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982" w:rsidRDefault="00A64982" w:rsidP="00B26BF6">
      <w:pPr>
        <w:jc w:val="center"/>
        <w:rPr>
          <w:b/>
          <w:sz w:val="24"/>
          <w:szCs w:val="24"/>
        </w:rPr>
      </w:pPr>
    </w:p>
    <w:p w:rsidR="00A82C42" w:rsidRPr="003A6311" w:rsidRDefault="00A82C42" w:rsidP="00B26BF6">
      <w:pPr>
        <w:jc w:val="center"/>
        <w:rPr>
          <w:b/>
          <w:sz w:val="24"/>
          <w:szCs w:val="24"/>
        </w:rPr>
      </w:pPr>
      <w:r w:rsidRPr="003A6311">
        <w:rPr>
          <w:b/>
          <w:sz w:val="24"/>
          <w:szCs w:val="24"/>
        </w:rPr>
        <w:t>TOWN OF DEERFIELD</w:t>
      </w:r>
    </w:p>
    <w:p w:rsidR="00A82C42" w:rsidRPr="003A6311" w:rsidRDefault="00A82C42" w:rsidP="00A82C42">
      <w:pPr>
        <w:jc w:val="center"/>
        <w:rPr>
          <w:b/>
          <w:sz w:val="24"/>
          <w:szCs w:val="24"/>
        </w:rPr>
      </w:pPr>
      <w:r w:rsidRPr="003A6311">
        <w:rPr>
          <w:b/>
          <w:sz w:val="24"/>
          <w:szCs w:val="24"/>
        </w:rPr>
        <w:t>TOWN BOARD MEETING</w:t>
      </w:r>
    </w:p>
    <w:p w:rsidR="00A82C42" w:rsidRPr="003A6311" w:rsidRDefault="00767BCF" w:rsidP="00A82C42">
      <w:pPr>
        <w:jc w:val="center"/>
        <w:rPr>
          <w:b/>
          <w:sz w:val="24"/>
          <w:szCs w:val="24"/>
        </w:rPr>
      </w:pPr>
      <w:r>
        <w:rPr>
          <w:b/>
          <w:sz w:val="24"/>
          <w:szCs w:val="24"/>
        </w:rPr>
        <w:t>May</w:t>
      </w:r>
      <w:r w:rsidR="006D4240">
        <w:rPr>
          <w:b/>
          <w:sz w:val="24"/>
          <w:szCs w:val="24"/>
        </w:rPr>
        <w:t xml:space="preserve"> </w:t>
      </w:r>
      <w:r>
        <w:rPr>
          <w:b/>
          <w:sz w:val="24"/>
          <w:szCs w:val="24"/>
        </w:rPr>
        <w:t>9,</w:t>
      </w:r>
      <w:r w:rsidR="00A82C42" w:rsidRPr="003A6311">
        <w:rPr>
          <w:b/>
          <w:sz w:val="24"/>
          <w:szCs w:val="24"/>
        </w:rPr>
        <w:t xml:space="preserve"> 201</w:t>
      </w:r>
      <w:r w:rsidR="00ED512D">
        <w:rPr>
          <w:b/>
          <w:sz w:val="24"/>
          <w:szCs w:val="24"/>
        </w:rPr>
        <w:t>6</w:t>
      </w:r>
    </w:p>
    <w:p w:rsidR="00A82C42" w:rsidRDefault="00A82C42" w:rsidP="00A82C42">
      <w:pPr>
        <w:rPr>
          <w:sz w:val="24"/>
          <w:szCs w:val="24"/>
        </w:rPr>
      </w:pPr>
    </w:p>
    <w:p w:rsidR="00A64982" w:rsidRPr="002A01F2" w:rsidRDefault="00A64982" w:rsidP="00A82C42">
      <w:pPr>
        <w:rPr>
          <w:sz w:val="24"/>
          <w:szCs w:val="24"/>
        </w:rPr>
      </w:pPr>
    </w:p>
    <w:p w:rsidR="00A82C42" w:rsidRDefault="00A82C42" w:rsidP="00A82C42">
      <w:pPr>
        <w:rPr>
          <w:sz w:val="24"/>
          <w:szCs w:val="24"/>
        </w:rPr>
      </w:pPr>
      <w:r>
        <w:rPr>
          <w:sz w:val="24"/>
          <w:szCs w:val="24"/>
        </w:rPr>
        <w:t>Chairman Mike Schlobohm</w:t>
      </w:r>
      <w:r w:rsidRPr="002A01F2">
        <w:rPr>
          <w:sz w:val="24"/>
          <w:szCs w:val="24"/>
        </w:rPr>
        <w:t xml:space="preserve"> called the meeting to order at </w:t>
      </w:r>
      <w:r w:rsidR="002236EA">
        <w:rPr>
          <w:sz w:val="24"/>
          <w:szCs w:val="24"/>
        </w:rPr>
        <w:t>7</w:t>
      </w:r>
      <w:r w:rsidRPr="002A01F2">
        <w:rPr>
          <w:sz w:val="24"/>
          <w:szCs w:val="24"/>
        </w:rPr>
        <w:t>:</w:t>
      </w:r>
      <w:r w:rsidR="002236EA">
        <w:rPr>
          <w:sz w:val="24"/>
          <w:szCs w:val="24"/>
        </w:rPr>
        <w:t>0</w:t>
      </w:r>
      <w:r w:rsidR="00DF3D87">
        <w:rPr>
          <w:sz w:val="24"/>
          <w:szCs w:val="24"/>
        </w:rPr>
        <w:t>0</w:t>
      </w:r>
      <w:r>
        <w:rPr>
          <w:sz w:val="24"/>
          <w:szCs w:val="24"/>
        </w:rPr>
        <w:t xml:space="preserve"> </w:t>
      </w:r>
      <w:r w:rsidRPr="002A01F2">
        <w:rPr>
          <w:sz w:val="24"/>
          <w:szCs w:val="24"/>
        </w:rPr>
        <w:t>p.m.  Those in attendance</w:t>
      </w:r>
      <w:r>
        <w:rPr>
          <w:sz w:val="24"/>
          <w:szCs w:val="24"/>
        </w:rPr>
        <w:t xml:space="preserve"> were:  </w:t>
      </w:r>
      <w:r w:rsidRPr="002A01F2">
        <w:rPr>
          <w:sz w:val="24"/>
          <w:szCs w:val="24"/>
        </w:rPr>
        <w:t xml:space="preserve"> </w:t>
      </w:r>
      <w:r>
        <w:rPr>
          <w:sz w:val="24"/>
          <w:szCs w:val="24"/>
        </w:rPr>
        <w:t xml:space="preserve">Supervisors </w:t>
      </w:r>
      <w:r w:rsidR="00B73942">
        <w:rPr>
          <w:sz w:val="24"/>
          <w:szCs w:val="24"/>
        </w:rPr>
        <w:t xml:space="preserve">Nick Brattlie, </w:t>
      </w:r>
      <w:r>
        <w:rPr>
          <w:sz w:val="24"/>
          <w:szCs w:val="24"/>
        </w:rPr>
        <w:t>Dennis Mandt</w:t>
      </w:r>
      <w:r w:rsidR="00B73942">
        <w:rPr>
          <w:sz w:val="24"/>
          <w:szCs w:val="24"/>
        </w:rPr>
        <w:t xml:space="preserve">, </w:t>
      </w:r>
      <w:r w:rsidR="00E7487A">
        <w:rPr>
          <w:sz w:val="24"/>
          <w:szCs w:val="24"/>
        </w:rPr>
        <w:t>Bill Roelof</w:t>
      </w:r>
      <w:r>
        <w:rPr>
          <w:sz w:val="24"/>
          <w:szCs w:val="24"/>
        </w:rPr>
        <w:t xml:space="preserve"> </w:t>
      </w:r>
      <w:r w:rsidR="000057A1">
        <w:rPr>
          <w:sz w:val="24"/>
          <w:szCs w:val="24"/>
        </w:rPr>
        <w:t xml:space="preserve">and </w:t>
      </w:r>
      <w:r w:rsidR="00A22717">
        <w:rPr>
          <w:sz w:val="24"/>
          <w:szCs w:val="24"/>
        </w:rPr>
        <w:t>Dan Kelly</w:t>
      </w:r>
      <w:r>
        <w:rPr>
          <w:sz w:val="24"/>
          <w:szCs w:val="24"/>
        </w:rPr>
        <w:t xml:space="preserve">, Chairman Mike Schlobohm, Treasurer </w:t>
      </w:r>
      <w:r w:rsidRPr="002A01F2">
        <w:rPr>
          <w:sz w:val="24"/>
          <w:szCs w:val="24"/>
        </w:rPr>
        <w:t>Korby Holzhueter</w:t>
      </w:r>
      <w:r>
        <w:rPr>
          <w:sz w:val="24"/>
          <w:szCs w:val="24"/>
        </w:rPr>
        <w:t xml:space="preserve">, Clerk </w:t>
      </w:r>
      <w:r w:rsidRPr="002A01F2">
        <w:rPr>
          <w:sz w:val="24"/>
          <w:szCs w:val="24"/>
        </w:rPr>
        <w:t>Kim Grob,</w:t>
      </w:r>
      <w:r w:rsidR="000057A1">
        <w:rPr>
          <w:sz w:val="24"/>
          <w:szCs w:val="24"/>
        </w:rPr>
        <w:t xml:space="preserve"> </w:t>
      </w:r>
      <w:r w:rsidR="00FD486E">
        <w:rPr>
          <w:sz w:val="24"/>
          <w:szCs w:val="24"/>
        </w:rPr>
        <w:t xml:space="preserve">Patrolman </w:t>
      </w:r>
      <w:r w:rsidR="003F5F07">
        <w:rPr>
          <w:sz w:val="24"/>
          <w:szCs w:val="24"/>
        </w:rPr>
        <w:t>Al Pulvermacher</w:t>
      </w:r>
      <w:r w:rsidR="00FD486E">
        <w:rPr>
          <w:sz w:val="24"/>
          <w:szCs w:val="24"/>
        </w:rPr>
        <w:t xml:space="preserve"> </w:t>
      </w:r>
      <w:r w:rsidR="000057A1">
        <w:rPr>
          <w:sz w:val="24"/>
          <w:szCs w:val="24"/>
        </w:rPr>
        <w:t xml:space="preserve">and </w:t>
      </w:r>
      <w:r w:rsidR="00B94C94">
        <w:rPr>
          <w:sz w:val="24"/>
          <w:szCs w:val="24"/>
        </w:rPr>
        <w:t xml:space="preserve">approximately </w:t>
      </w:r>
      <w:r w:rsidR="00E7487A">
        <w:rPr>
          <w:sz w:val="24"/>
          <w:szCs w:val="24"/>
        </w:rPr>
        <w:t>twenty</w:t>
      </w:r>
      <w:r>
        <w:rPr>
          <w:sz w:val="24"/>
          <w:szCs w:val="24"/>
        </w:rPr>
        <w:t xml:space="preserve"> attendees.</w:t>
      </w:r>
    </w:p>
    <w:p w:rsidR="00A82C42" w:rsidRDefault="00A82C42" w:rsidP="00A82C42">
      <w:pPr>
        <w:rPr>
          <w:sz w:val="24"/>
          <w:szCs w:val="24"/>
        </w:rPr>
      </w:pPr>
    </w:p>
    <w:p w:rsidR="000057A1" w:rsidRDefault="00DF3D87" w:rsidP="004A35DB">
      <w:pPr>
        <w:rPr>
          <w:sz w:val="24"/>
          <w:szCs w:val="24"/>
        </w:rPr>
      </w:pPr>
      <w:r>
        <w:rPr>
          <w:sz w:val="24"/>
          <w:szCs w:val="24"/>
        </w:rPr>
        <w:t>Nick Brattlie</w:t>
      </w:r>
      <w:r w:rsidR="000057A1" w:rsidRPr="004A35DB">
        <w:rPr>
          <w:sz w:val="24"/>
          <w:szCs w:val="24"/>
        </w:rPr>
        <w:t xml:space="preserve"> </w:t>
      </w:r>
      <w:r w:rsidR="001B573F" w:rsidRPr="004A35DB">
        <w:rPr>
          <w:sz w:val="24"/>
          <w:szCs w:val="24"/>
        </w:rPr>
        <w:t>made a motion</w:t>
      </w:r>
      <w:r w:rsidR="00413FBD" w:rsidRPr="004A35DB">
        <w:rPr>
          <w:sz w:val="24"/>
          <w:szCs w:val="24"/>
        </w:rPr>
        <w:t xml:space="preserve"> to approve the </w:t>
      </w:r>
      <w:r>
        <w:rPr>
          <w:sz w:val="24"/>
          <w:szCs w:val="24"/>
        </w:rPr>
        <w:t>April 11</w:t>
      </w:r>
      <w:r w:rsidR="00DD011D" w:rsidRPr="004A35DB">
        <w:rPr>
          <w:sz w:val="24"/>
          <w:szCs w:val="24"/>
        </w:rPr>
        <w:t>,</w:t>
      </w:r>
      <w:r w:rsidR="00413FBD" w:rsidRPr="004A35DB">
        <w:rPr>
          <w:sz w:val="24"/>
          <w:szCs w:val="24"/>
        </w:rPr>
        <w:t xml:space="preserve"> 201</w:t>
      </w:r>
      <w:r w:rsidR="003F5F07">
        <w:rPr>
          <w:sz w:val="24"/>
          <w:szCs w:val="24"/>
        </w:rPr>
        <w:t>6</w:t>
      </w:r>
      <w:r w:rsidR="00504DB6">
        <w:rPr>
          <w:sz w:val="24"/>
          <w:szCs w:val="24"/>
        </w:rPr>
        <w:t xml:space="preserve"> </w:t>
      </w:r>
      <w:r w:rsidR="00B925F0" w:rsidRPr="004A35DB">
        <w:rPr>
          <w:sz w:val="24"/>
          <w:szCs w:val="24"/>
        </w:rPr>
        <w:t>town board</w:t>
      </w:r>
      <w:r w:rsidR="00413FBD" w:rsidRPr="004A35DB">
        <w:rPr>
          <w:sz w:val="24"/>
          <w:szCs w:val="24"/>
        </w:rPr>
        <w:t xml:space="preserve"> meeting minutes.</w:t>
      </w:r>
      <w:r w:rsidR="001B573F" w:rsidRPr="004A35DB">
        <w:rPr>
          <w:sz w:val="24"/>
          <w:szCs w:val="24"/>
        </w:rPr>
        <w:t xml:space="preserve">  </w:t>
      </w:r>
      <w:r>
        <w:rPr>
          <w:sz w:val="24"/>
          <w:szCs w:val="24"/>
        </w:rPr>
        <w:t>Dennis Mandt</w:t>
      </w:r>
      <w:r w:rsidR="000057A1" w:rsidRPr="004A35DB">
        <w:rPr>
          <w:sz w:val="24"/>
          <w:szCs w:val="24"/>
        </w:rPr>
        <w:t xml:space="preserve"> second the motion.  All ayes.  Motion carried.</w:t>
      </w:r>
    </w:p>
    <w:p w:rsidR="00504DB6" w:rsidRDefault="00504DB6" w:rsidP="004A35DB">
      <w:pPr>
        <w:rPr>
          <w:sz w:val="24"/>
          <w:szCs w:val="24"/>
        </w:rPr>
      </w:pPr>
    </w:p>
    <w:p w:rsidR="00504DB6" w:rsidRDefault="00504DB6" w:rsidP="008000E5">
      <w:pPr>
        <w:rPr>
          <w:sz w:val="24"/>
          <w:szCs w:val="24"/>
        </w:rPr>
      </w:pPr>
      <w:r w:rsidRPr="008B4BA5">
        <w:rPr>
          <w:b/>
          <w:sz w:val="24"/>
          <w:szCs w:val="24"/>
        </w:rPr>
        <w:t>Public Comment:</w:t>
      </w:r>
      <w:r>
        <w:rPr>
          <w:sz w:val="24"/>
          <w:szCs w:val="24"/>
        </w:rPr>
        <w:t xml:space="preserve">  </w:t>
      </w:r>
      <w:r w:rsidR="00840B55">
        <w:rPr>
          <w:sz w:val="24"/>
          <w:szCs w:val="24"/>
        </w:rPr>
        <w:t xml:space="preserve"> </w:t>
      </w:r>
      <w:r w:rsidR="008C7AED">
        <w:rPr>
          <w:sz w:val="24"/>
          <w:szCs w:val="24"/>
        </w:rPr>
        <w:t>No public comment other than mineral extraction</w:t>
      </w:r>
      <w:r w:rsidR="00DF3D87">
        <w:rPr>
          <w:sz w:val="24"/>
          <w:szCs w:val="24"/>
        </w:rPr>
        <w:t xml:space="preserve"> and mineral extraction comments are saved for the agenda item relating.</w:t>
      </w:r>
    </w:p>
    <w:p w:rsidR="003468AE" w:rsidRDefault="003468AE" w:rsidP="008000E5">
      <w:pPr>
        <w:rPr>
          <w:sz w:val="24"/>
          <w:szCs w:val="24"/>
        </w:rPr>
      </w:pPr>
    </w:p>
    <w:p w:rsidR="008000E5" w:rsidRPr="003468AE" w:rsidRDefault="003468AE" w:rsidP="008000E5">
      <w:pPr>
        <w:rPr>
          <w:b/>
          <w:sz w:val="28"/>
          <w:szCs w:val="28"/>
        </w:rPr>
      </w:pPr>
      <w:r w:rsidRPr="003468AE">
        <w:rPr>
          <w:b/>
          <w:sz w:val="28"/>
          <w:szCs w:val="28"/>
        </w:rPr>
        <w:t>Business</w:t>
      </w:r>
    </w:p>
    <w:p w:rsidR="006C2C92" w:rsidRPr="008C7AED" w:rsidRDefault="008C7AED" w:rsidP="00E7487A">
      <w:pPr>
        <w:pStyle w:val="ListParagraph"/>
        <w:numPr>
          <w:ilvl w:val="0"/>
          <w:numId w:val="6"/>
        </w:numPr>
        <w:spacing w:after="0" w:line="240" w:lineRule="auto"/>
        <w:ind w:left="270" w:hanging="270"/>
        <w:rPr>
          <w:b/>
          <w:sz w:val="24"/>
          <w:szCs w:val="24"/>
        </w:rPr>
      </w:pPr>
      <w:r w:rsidRPr="008C7AED">
        <w:rPr>
          <w:rFonts w:ascii="Times New Roman" w:hAnsi="Times New Roman" w:cs="Times New Roman"/>
          <w:b/>
          <w:sz w:val="24"/>
          <w:szCs w:val="24"/>
        </w:rPr>
        <w:t>Discussion &amp; possible action to approve a</w:t>
      </w:r>
      <w:r w:rsidR="00E7487A">
        <w:rPr>
          <w:rFonts w:ascii="Times New Roman" w:hAnsi="Times New Roman" w:cs="Times New Roman"/>
          <w:b/>
          <w:sz w:val="24"/>
          <w:szCs w:val="24"/>
        </w:rPr>
        <w:t xml:space="preserve"> new driveway for 3608 Holly Ridge Lane, Cambridge, for Elizabeth Kyburz.</w:t>
      </w:r>
    </w:p>
    <w:p w:rsidR="003F2E5B" w:rsidRDefault="00E7487A" w:rsidP="008000E5">
      <w:pPr>
        <w:rPr>
          <w:sz w:val="24"/>
          <w:szCs w:val="24"/>
        </w:rPr>
      </w:pPr>
      <w:r>
        <w:rPr>
          <w:sz w:val="24"/>
          <w:szCs w:val="24"/>
        </w:rPr>
        <w:t xml:space="preserve">Elizabeth Kyburz explained the desire to install a driveway next to the house.  The reason for the new driveway is to park closer because of medical issues and to get the vehicle off the road in an effort to eliminate people hitting their vehicle.  </w:t>
      </w:r>
      <w:r w:rsidR="00EE5512">
        <w:rPr>
          <w:sz w:val="24"/>
          <w:szCs w:val="24"/>
        </w:rPr>
        <w:t>Mike Schlobo</w:t>
      </w:r>
      <w:r w:rsidR="001564DF">
        <w:rPr>
          <w:sz w:val="24"/>
          <w:szCs w:val="24"/>
        </w:rPr>
        <w:t>hm made a motion to approve a new driveway as a horseshoe</w:t>
      </w:r>
      <w:r w:rsidR="005E0268">
        <w:rPr>
          <w:sz w:val="24"/>
          <w:szCs w:val="24"/>
        </w:rPr>
        <w:t xml:space="preserve"> shape or a straight driveway in line with London Road</w:t>
      </w:r>
      <w:r w:rsidR="00EE5512">
        <w:rPr>
          <w:sz w:val="24"/>
          <w:szCs w:val="24"/>
        </w:rPr>
        <w:t xml:space="preserve">.  </w:t>
      </w:r>
      <w:r w:rsidR="005E0268">
        <w:rPr>
          <w:sz w:val="24"/>
          <w:szCs w:val="24"/>
        </w:rPr>
        <w:t>Dennis Mandt</w:t>
      </w:r>
      <w:r w:rsidR="00EE5512">
        <w:rPr>
          <w:sz w:val="24"/>
          <w:szCs w:val="24"/>
        </w:rPr>
        <w:t xml:space="preserve"> second the motion.  All aye’s.  Motion carried.</w:t>
      </w:r>
    </w:p>
    <w:p w:rsidR="003F2E5B" w:rsidRPr="003C74E5" w:rsidRDefault="003F2E5B" w:rsidP="008000E5">
      <w:pPr>
        <w:rPr>
          <w:b/>
          <w:sz w:val="24"/>
          <w:szCs w:val="24"/>
        </w:rPr>
      </w:pPr>
    </w:p>
    <w:p w:rsidR="003C74E5" w:rsidRPr="003C74E5" w:rsidRDefault="003C74E5" w:rsidP="001564DF">
      <w:pPr>
        <w:ind w:left="270" w:hanging="270"/>
        <w:rPr>
          <w:sz w:val="24"/>
          <w:szCs w:val="24"/>
        </w:rPr>
      </w:pPr>
      <w:r>
        <w:rPr>
          <w:b/>
          <w:sz w:val="24"/>
          <w:szCs w:val="24"/>
        </w:rPr>
        <w:t>b.</w:t>
      </w:r>
      <w:r w:rsidRPr="003C74E5">
        <w:rPr>
          <w:b/>
          <w:sz w:val="24"/>
          <w:szCs w:val="24"/>
        </w:rPr>
        <w:t xml:space="preserve">  </w:t>
      </w:r>
      <w:r w:rsidR="008C7AED" w:rsidRPr="008C7AED">
        <w:rPr>
          <w:rFonts w:ascii="Times New Roman" w:hAnsi="Times New Roman" w:cs="Times New Roman"/>
          <w:b/>
          <w:sz w:val="24"/>
          <w:szCs w:val="24"/>
        </w:rPr>
        <w:t xml:space="preserve">Discussion &amp; possible action on </w:t>
      </w:r>
      <w:r w:rsidR="001564DF">
        <w:rPr>
          <w:rFonts w:ascii="Times New Roman" w:hAnsi="Times New Roman" w:cs="Times New Roman"/>
          <w:b/>
          <w:sz w:val="24"/>
          <w:szCs w:val="24"/>
        </w:rPr>
        <w:t>re-zone for Dale and Judy Boetzel for property located at 4656 Oak   Park Road</w:t>
      </w:r>
    </w:p>
    <w:p w:rsidR="003F2E5B" w:rsidRDefault="005E0268" w:rsidP="008000E5">
      <w:pPr>
        <w:rPr>
          <w:sz w:val="24"/>
          <w:szCs w:val="24"/>
        </w:rPr>
      </w:pPr>
      <w:r>
        <w:rPr>
          <w:sz w:val="24"/>
          <w:szCs w:val="24"/>
        </w:rPr>
        <w:t>Mike Schlobohm reported that the Planning Commission tabled the item because of waiting for information from the County.  The item was tabled because of the information needed from the County.  This item will be on the June agenda.</w:t>
      </w:r>
    </w:p>
    <w:p w:rsidR="001564DF" w:rsidRDefault="001564DF" w:rsidP="008000E5">
      <w:pPr>
        <w:rPr>
          <w:sz w:val="24"/>
          <w:szCs w:val="24"/>
        </w:rPr>
      </w:pPr>
    </w:p>
    <w:p w:rsidR="00D976F4" w:rsidRPr="008B4BA5" w:rsidRDefault="00D976F4" w:rsidP="00F839AA">
      <w:pPr>
        <w:ind w:left="270" w:hanging="270"/>
        <w:rPr>
          <w:b/>
          <w:sz w:val="24"/>
          <w:szCs w:val="24"/>
        </w:rPr>
      </w:pPr>
      <w:r w:rsidRPr="008B4BA5">
        <w:rPr>
          <w:b/>
          <w:sz w:val="24"/>
          <w:szCs w:val="24"/>
        </w:rPr>
        <w:t xml:space="preserve">c.  </w:t>
      </w:r>
      <w:r w:rsidR="005E0268">
        <w:rPr>
          <w:rFonts w:ascii="Times New Roman" w:hAnsi="Times New Roman" w:cs="Times New Roman"/>
          <w:b/>
          <w:sz w:val="24"/>
          <w:szCs w:val="24"/>
        </w:rPr>
        <w:t>Discussion on the speed limit on Liberty Road</w:t>
      </w:r>
    </w:p>
    <w:p w:rsidR="005A2967" w:rsidRDefault="005E0268" w:rsidP="005A2967">
      <w:pPr>
        <w:rPr>
          <w:sz w:val="24"/>
          <w:szCs w:val="24"/>
        </w:rPr>
      </w:pPr>
      <w:r>
        <w:rPr>
          <w:sz w:val="24"/>
          <w:szCs w:val="24"/>
        </w:rPr>
        <w:t xml:space="preserve">Residents are concerned with the activity of bicyclists and joggers and the condition of the road it is looked at a safety issue.  </w:t>
      </w:r>
      <w:r w:rsidR="000348E3">
        <w:rPr>
          <w:sz w:val="24"/>
          <w:szCs w:val="24"/>
        </w:rPr>
        <w:t>Brian Berninger made a motion to lower the speed limit to 45 mph on Liberty Road.  No second for the motion.</w:t>
      </w:r>
      <w:r w:rsidR="0088109D">
        <w:rPr>
          <w:sz w:val="24"/>
          <w:szCs w:val="24"/>
        </w:rPr>
        <w:t xml:space="preserve">  </w:t>
      </w:r>
    </w:p>
    <w:p w:rsidR="00FC07E6" w:rsidRDefault="00FC07E6" w:rsidP="005A2967">
      <w:pPr>
        <w:rPr>
          <w:sz w:val="24"/>
          <w:szCs w:val="24"/>
        </w:rPr>
      </w:pPr>
    </w:p>
    <w:p w:rsidR="00B02113" w:rsidRDefault="00B02113" w:rsidP="005A2967">
      <w:pPr>
        <w:rPr>
          <w:sz w:val="24"/>
          <w:szCs w:val="24"/>
        </w:rPr>
      </w:pPr>
    </w:p>
    <w:p w:rsidR="003E69A8" w:rsidRDefault="003E69A8" w:rsidP="00CD0E88">
      <w:pPr>
        <w:ind w:left="270" w:hanging="270"/>
        <w:rPr>
          <w:b/>
          <w:sz w:val="24"/>
          <w:szCs w:val="24"/>
        </w:rPr>
      </w:pPr>
      <w:r>
        <w:rPr>
          <w:b/>
          <w:sz w:val="24"/>
          <w:szCs w:val="24"/>
        </w:rPr>
        <w:t xml:space="preserve">d. </w:t>
      </w:r>
      <w:r w:rsidR="005E566F">
        <w:rPr>
          <w:b/>
          <w:sz w:val="24"/>
          <w:szCs w:val="24"/>
        </w:rPr>
        <w:t xml:space="preserve"> </w:t>
      </w:r>
      <w:r w:rsidR="005E566F" w:rsidRPr="005E566F">
        <w:rPr>
          <w:rFonts w:ascii="Times New Roman" w:hAnsi="Times New Roman" w:cs="Times New Roman"/>
          <w:b/>
          <w:sz w:val="24"/>
          <w:szCs w:val="24"/>
        </w:rPr>
        <w:t xml:space="preserve">Discussion </w:t>
      </w:r>
      <w:r w:rsidR="000348E3">
        <w:rPr>
          <w:rFonts w:ascii="Times New Roman" w:hAnsi="Times New Roman" w:cs="Times New Roman"/>
          <w:b/>
          <w:sz w:val="24"/>
          <w:szCs w:val="24"/>
        </w:rPr>
        <w:t>and possible action on the Non-Metallic Mining and  Blasting Ordinances, including but not limited to hertz limits.</w:t>
      </w:r>
    </w:p>
    <w:p w:rsidR="00C46342" w:rsidRDefault="0088109D" w:rsidP="003E69A8">
      <w:pPr>
        <w:rPr>
          <w:sz w:val="24"/>
          <w:szCs w:val="24"/>
        </w:rPr>
      </w:pPr>
      <w:r>
        <w:rPr>
          <w:sz w:val="24"/>
          <w:szCs w:val="24"/>
        </w:rPr>
        <w:t>Public comment occurred for this item</w:t>
      </w:r>
      <w:r w:rsidR="006E055D">
        <w:rPr>
          <w:sz w:val="24"/>
          <w:szCs w:val="24"/>
        </w:rPr>
        <w:t xml:space="preserve"> with six people speaking</w:t>
      </w:r>
      <w:r w:rsidR="002E711F">
        <w:rPr>
          <w:sz w:val="24"/>
          <w:szCs w:val="24"/>
        </w:rPr>
        <w:t>.  Brian Berninger explained</w:t>
      </w:r>
      <w:r w:rsidR="004D0D61">
        <w:rPr>
          <w:sz w:val="24"/>
          <w:szCs w:val="24"/>
        </w:rPr>
        <w:t xml:space="preserve"> </w:t>
      </w:r>
      <w:r w:rsidR="00B6781B">
        <w:rPr>
          <w:sz w:val="24"/>
          <w:szCs w:val="24"/>
        </w:rPr>
        <w:t>all blasts are recorded on a summary table showing the past 78 blasts that have occurred at Oak Park Quarry.  Brian express that he feels damage is occurring to properties because the frequency is too low.  From Brian’s research he has found that 20-30 hertz is the safe range and the Town of Dunn average frequency is 25.4.</w:t>
      </w:r>
      <w:r w:rsidR="00900043">
        <w:rPr>
          <w:sz w:val="24"/>
          <w:szCs w:val="24"/>
        </w:rPr>
        <w:t xml:space="preserve">  Brian stressed the importance of setting the hertz at a safe limit.  Dennis Mandt reminded the board that the limits the town sets do need to </w:t>
      </w:r>
      <w:r w:rsidR="00B163BB">
        <w:rPr>
          <w:sz w:val="24"/>
          <w:szCs w:val="24"/>
        </w:rPr>
        <w:t>be defendable in court and explained a sliding step scale that coordinates with the PPV, so the hertz is adjusted with the PPV adjustment.</w:t>
      </w:r>
      <w:r w:rsidR="00C46342">
        <w:rPr>
          <w:sz w:val="24"/>
          <w:szCs w:val="24"/>
        </w:rPr>
        <w:t xml:space="preserve">  Brian responded that the sliding step scale could work but would the frequency be raised also.</w:t>
      </w:r>
      <w:r w:rsidR="0001143A">
        <w:rPr>
          <w:sz w:val="24"/>
          <w:szCs w:val="24"/>
        </w:rPr>
        <w:t xml:space="preserve">  </w:t>
      </w:r>
    </w:p>
    <w:p w:rsidR="00C46342" w:rsidRDefault="00C46342" w:rsidP="003E69A8">
      <w:pPr>
        <w:rPr>
          <w:sz w:val="24"/>
          <w:szCs w:val="24"/>
        </w:rPr>
      </w:pPr>
    </w:p>
    <w:p w:rsidR="00566C9C" w:rsidRDefault="00C46342" w:rsidP="003E69A8">
      <w:pPr>
        <w:rPr>
          <w:sz w:val="24"/>
          <w:szCs w:val="24"/>
        </w:rPr>
      </w:pPr>
      <w:r>
        <w:rPr>
          <w:sz w:val="24"/>
          <w:szCs w:val="24"/>
        </w:rPr>
        <w:lastRenderedPageBreak/>
        <w:t xml:space="preserve">Nick Brattlie recommended that the wording in the ordinance for location of seismographs should be reviewed and maybe adjusted to determine definite locations for the seismographs.  </w:t>
      </w:r>
    </w:p>
    <w:p w:rsidR="0028128F" w:rsidRDefault="0028128F" w:rsidP="003E69A8">
      <w:pPr>
        <w:rPr>
          <w:sz w:val="24"/>
          <w:szCs w:val="24"/>
        </w:rPr>
      </w:pPr>
    </w:p>
    <w:p w:rsidR="0088109D" w:rsidRDefault="00566C9C" w:rsidP="005E7EF0">
      <w:pPr>
        <w:rPr>
          <w:b/>
          <w:sz w:val="24"/>
          <w:szCs w:val="24"/>
        </w:rPr>
      </w:pPr>
      <w:r>
        <w:rPr>
          <w:b/>
          <w:sz w:val="24"/>
          <w:szCs w:val="24"/>
        </w:rPr>
        <w:t xml:space="preserve">e. </w:t>
      </w:r>
      <w:r w:rsidR="0088109D">
        <w:rPr>
          <w:b/>
          <w:sz w:val="24"/>
          <w:szCs w:val="24"/>
        </w:rPr>
        <w:t>Discussion on financial assurances required for Non-Metallic Mining license</w:t>
      </w:r>
    </w:p>
    <w:p w:rsidR="00376736" w:rsidRDefault="0001143A" w:rsidP="005E7EF0">
      <w:pPr>
        <w:rPr>
          <w:sz w:val="24"/>
          <w:szCs w:val="24"/>
        </w:rPr>
      </w:pPr>
      <w:r>
        <w:rPr>
          <w:sz w:val="24"/>
          <w:szCs w:val="24"/>
        </w:rPr>
        <w:t>Dennis Mandt reported that he contacted Sam’s Well Drilling and Culligan Water to gather data for the financial assurance.  It was estimated, given all the conditions of drilling a new well because of contamination, to be approximately $10,000/well.  There are 23 residences within a half mile of the Oak Park Quarry.  Culligan Water gave an estimate of $6.00/month/dispenser</w:t>
      </w:r>
      <w:r w:rsidR="004A5093">
        <w:rPr>
          <w:sz w:val="24"/>
          <w:szCs w:val="24"/>
        </w:rPr>
        <w:t xml:space="preserve"> and $6.50/gallon of water.  </w:t>
      </w:r>
      <w:r w:rsidR="00342AD7">
        <w:rPr>
          <w:sz w:val="24"/>
          <w:szCs w:val="24"/>
        </w:rPr>
        <w:t xml:space="preserve">Totally $57,600 for water assurance.  Road assurance was estimated at $50,000 for the half mile.  </w:t>
      </w:r>
    </w:p>
    <w:p w:rsidR="00376736" w:rsidRDefault="00376736" w:rsidP="005E7EF0">
      <w:pPr>
        <w:rPr>
          <w:sz w:val="24"/>
          <w:szCs w:val="24"/>
        </w:rPr>
      </w:pPr>
      <w:r>
        <w:rPr>
          <w:sz w:val="24"/>
          <w:szCs w:val="24"/>
        </w:rPr>
        <w:t>Dennis Mandt made a motion to approve the water and road assurance at $100,000 in the form of a revocable letter of credit.  Dan Kelly second the motion.  Roll call:</w:t>
      </w:r>
    </w:p>
    <w:p w:rsidR="00376736" w:rsidRDefault="00376736" w:rsidP="005E7EF0">
      <w:pPr>
        <w:rPr>
          <w:sz w:val="24"/>
          <w:szCs w:val="24"/>
        </w:rPr>
      </w:pPr>
      <w:r>
        <w:rPr>
          <w:sz w:val="24"/>
          <w:szCs w:val="24"/>
        </w:rPr>
        <w:t>Dan Kelly                    Aye</w:t>
      </w:r>
    </w:p>
    <w:p w:rsidR="00376736" w:rsidRDefault="00376736" w:rsidP="005E7EF0">
      <w:pPr>
        <w:rPr>
          <w:sz w:val="24"/>
          <w:szCs w:val="24"/>
        </w:rPr>
      </w:pPr>
      <w:r>
        <w:rPr>
          <w:sz w:val="24"/>
          <w:szCs w:val="24"/>
        </w:rPr>
        <w:t>Dennis Mandt           Aye</w:t>
      </w:r>
      <w:r w:rsidR="008113EA">
        <w:rPr>
          <w:sz w:val="24"/>
          <w:szCs w:val="24"/>
        </w:rPr>
        <w:t xml:space="preserve"> </w:t>
      </w:r>
    </w:p>
    <w:p w:rsidR="00376736" w:rsidRDefault="00376736" w:rsidP="005E7EF0">
      <w:pPr>
        <w:rPr>
          <w:sz w:val="24"/>
          <w:szCs w:val="24"/>
        </w:rPr>
      </w:pPr>
      <w:r>
        <w:rPr>
          <w:sz w:val="24"/>
          <w:szCs w:val="24"/>
        </w:rPr>
        <w:t>Nick Brattlie              Aye</w:t>
      </w:r>
    </w:p>
    <w:p w:rsidR="00376736" w:rsidRDefault="00376736" w:rsidP="005E7EF0">
      <w:pPr>
        <w:rPr>
          <w:sz w:val="24"/>
          <w:szCs w:val="24"/>
        </w:rPr>
      </w:pPr>
      <w:r>
        <w:rPr>
          <w:sz w:val="24"/>
          <w:szCs w:val="24"/>
        </w:rPr>
        <w:t>Brian Berninger        Aye</w:t>
      </w:r>
    </w:p>
    <w:p w:rsidR="00376736" w:rsidRDefault="00376736" w:rsidP="005E7EF0">
      <w:pPr>
        <w:rPr>
          <w:sz w:val="24"/>
          <w:szCs w:val="24"/>
        </w:rPr>
      </w:pPr>
      <w:r>
        <w:rPr>
          <w:sz w:val="24"/>
          <w:szCs w:val="24"/>
        </w:rPr>
        <w:t>Mike Schloboham    Abstain</w:t>
      </w:r>
    </w:p>
    <w:p w:rsidR="00376736" w:rsidRDefault="00376736" w:rsidP="005E7EF0">
      <w:pPr>
        <w:rPr>
          <w:sz w:val="24"/>
          <w:szCs w:val="24"/>
        </w:rPr>
      </w:pPr>
      <w:r>
        <w:rPr>
          <w:sz w:val="24"/>
          <w:szCs w:val="24"/>
        </w:rPr>
        <w:t>Motion carried.</w:t>
      </w:r>
    </w:p>
    <w:p w:rsidR="0001143A" w:rsidRDefault="0001143A" w:rsidP="005E7EF0">
      <w:pPr>
        <w:rPr>
          <w:b/>
          <w:sz w:val="24"/>
          <w:szCs w:val="24"/>
        </w:rPr>
      </w:pPr>
    </w:p>
    <w:p w:rsidR="002E711F" w:rsidRDefault="002E711F" w:rsidP="005E7EF0">
      <w:pPr>
        <w:rPr>
          <w:b/>
          <w:sz w:val="24"/>
          <w:szCs w:val="24"/>
        </w:rPr>
      </w:pPr>
      <w:r>
        <w:rPr>
          <w:b/>
          <w:sz w:val="24"/>
          <w:szCs w:val="24"/>
        </w:rPr>
        <w:t>f.  Discussion on current depth of Oak Park Quarry and the water table</w:t>
      </w:r>
    </w:p>
    <w:p w:rsidR="002E711F" w:rsidRPr="00932B45" w:rsidRDefault="00932B45" w:rsidP="005E7EF0">
      <w:pPr>
        <w:rPr>
          <w:sz w:val="24"/>
          <w:szCs w:val="24"/>
        </w:rPr>
      </w:pPr>
      <w:r w:rsidRPr="00932B45">
        <w:rPr>
          <w:sz w:val="24"/>
          <w:szCs w:val="24"/>
        </w:rPr>
        <w:t>Dennis</w:t>
      </w:r>
      <w:r>
        <w:rPr>
          <w:sz w:val="24"/>
          <w:szCs w:val="24"/>
        </w:rPr>
        <w:t xml:space="preserve"> Mandt explained the current depth of the Oak Park Quarry is 910 ft.  This is the limit that the qu</w:t>
      </w:r>
      <w:r w:rsidR="008113EA">
        <w:rPr>
          <w:sz w:val="24"/>
          <w:szCs w:val="24"/>
        </w:rPr>
        <w:t>arry floor can go because of Ordinance Chapter 1, Non-Metallic Mine Operator’s License, section 1.07 (3)(a)(2)</w:t>
      </w:r>
      <w:r>
        <w:rPr>
          <w:sz w:val="24"/>
          <w:szCs w:val="24"/>
        </w:rPr>
        <w:t xml:space="preserve">.  The water table is recorded as 880 ft and the quarry floor needs to be 30 ft above, which </w:t>
      </w:r>
      <w:r w:rsidR="000C14FB">
        <w:rPr>
          <w:sz w:val="24"/>
          <w:szCs w:val="24"/>
        </w:rPr>
        <w:t>bring the requirement to</w:t>
      </w:r>
      <w:bookmarkStart w:id="0" w:name="_GoBack"/>
      <w:bookmarkEnd w:id="0"/>
      <w:r>
        <w:rPr>
          <w:sz w:val="24"/>
          <w:szCs w:val="24"/>
        </w:rPr>
        <w:t xml:space="preserve"> 910 ft.  </w:t>
      </w:r>
      <w:r w:rsidR="002E21E3">
        <w:rPr>
          <w:sz w:val="24"/>
          <w:szCs w:val="24"/>
        </w:rPr>
        <w:t>All board members acknowledges that the quarry floor be at 910 ft.  The water table should be addressed and reviewed at each license renewal.</w:t>
      </w:r>
      <w:r w:rsidR="00A305BC">
        <w:rPr>
          <w:sz w:val="24"/>
          <w:szCs w:val="24"/>
        </w:rPr>
        <w:t xml:space="preserve">  Jon Halverson agreed that he would not go deeper than 910 ft with the floor of the Oak Park Quarry.</w:t>
      </w:r>
    </w:p>
    <w:p w:rsidR="00376736" w:rsidRDefault="00376736" w:rsidP="005E7EF0">
      <w:pPr>
        <w:rPr>
          <w:b/>
          <w:sz w:val="24"/>
          <w:szCs w:val="24"/>
        </w:rPr>
      </w:pPr>
    </w:p>
    <w:p w:rsidR="002E711F" w:rsidRDefault="002E711F" w:rsidP="005E7EF0">
      <w:pPr>
        <w:rPr>
          <w:b/>
          <w:sz w:val="24"/>
          <w:szCs w:val="24"/>
        </w:rPr>
      </w:pPr>
      <w:r>
        <w:rPr>
          <w:b/>
          <w:sz w:val="24"/>
          <w:szCs w:val="24"/>
        </w:rPr>
        <w:t>g.  Discussion on road work for 2016</w:t>
      </w:r>
    </w:p>
    <w:p w:rsidR="002E711F" w:rsidRPr="00A305BC" w:rsidRDefault="00A305BC" w:rsidP="005E7EF0">
      <w:pPr>
        <w:rPr>
          <w:sz w:val="24"/>
          <w:szCs w:val="24"/>
        </w:rPr>
      </w:pPr>
      <w:r w:rsidRPr="00A305BC">
        <w:rPr>
          <w:sz w:val="24"/>
          <w:szCs w:val="24"/>
        </w:rPr>
        <w:t>Al Pulvermacher reported he quested</w:t>
      </w:r>
      <w:r>
        <w:rPr>
          <w:sz w:val="24"/>
          <w:szCs w:val="24"/>
        </w:rPr>
        <w:t xml:space="preserve"> bid for seal coating and black topping.  The roads being looked at for crack filling are Gun Club Road, Pavalock, S. Missouri and Bannon.  </w:t>
      </w:r>
      <w:r w:rsidR="00692407">
        <w:rPr>
          <w:sz w:val="24"/>
          <w:szCs w:val="24"/>
        </w:rPr>
        <w:t xml:space="preserve">A section of </w:t>
      </w:r>
      <w:r>
        <w:rPr>
          <w:sz w:val="24"/>
          <w:szCs w:val="24"/>
        </w:rPr>
        <w:t>Deerfield Road is being looked at</w:t>
      </w:r>
      <w:r w:rsidR="00692407">
        <w:rPr>
          <w:sz w:val="24"/>
          <w:szCs w:val="24"/>
        </w:rPr>
        <w:t xml:space="preserve"> for overlaying.</w:t>
      </w:r>
    </w:p>
    <w:p w:rsidR="00632027" w:rsidRDefault="00632027" w:rsidP="005E7EF0">
      <w:pPr>
        <w:rPr>
          <w:b/>
          <w:sz w:val="24"/>
          <w:szCs w:val="24"/>
        </w:rPr>
      </w:pPr>
    </w:p>
    <w:p w:rsidR="00566C9C" w:rsidRPr="00566C9C" w:rsidRDefault="002E711F" w:rsidP="005E7EF0">
      <w:pPr>
        <w:rPr>
          <w:b/>
          <w:sz w:val="24"/>
          <w:szCs w:val="24"/>
        </w:rPr>
      </w:pPr>
      <w:r>
        <w:rPr>
          <w:b/>
          <w:sz w:val="24"/>
          <w:szCs w:val="24"/>
        </w:rPr>
        <w:t xml:space="preserve">h.  </w:t>
      </w:r>
      <w:r w:rsidR="00566C9C">
        <w:rPr>
          <w:b/>
          <w:sz w:val="24"/>
          <w:szCs w:val="24"/>
        </w:rPr>
        <w:t>Treasurer Report</w:t>
      </w:r>
    </w:p>
    <w:p w:rsidR="00122B43" w:rsidRPr="005E7EF0" w:rsidRDefault="00122B43" w:rsidP="005E7EF0">
      <w:pPr>
        <w:rPr>
          <w:sz w:val="24"/>
          <w:szCs w:val="24"/>
        </w:rPr>
      </w:pPr>
      <w:r w:rsidRPr="005E7EF0">
        <w:rPr>
          <w:sz w:val="24"/>
          <w:szCs w:val="24"/>
        </w:rPr>
        <w:t xml:space="preserve">Treasurer’s report was read by Korby Holzhueter for the month of </w:t>
      </w:r>
      <w:r w:rsidR="002E711F">
        <w:rPr>
          <w:sz w:val="24"/>
          <w:szCs w:val="24"/>
        </w:rPr>
        <w:t>April</w:t>
      </w:r>
      <w:r w:rsidRPr="005E7EF0">
        <w:rPr>
          <w:sz w:val="24"/>
          <w:szCs w:val="24"/>
        </w:rPr>
        <w:t xml:space="preserve"> 201</w:t>
      </w:r>
      <w:r w:rsidR="0059315F">
        <w:rPr>
          <w:sz w:val="24"/>
          <w:szCs w:val="24"/>
        </w:rPr>
        <w:t>6</w:t>
      </w:r>
      <w:r w:rsidR="002342E1" w:rsidRPr="005E7EF0">
        <w:rPr>
          <w:sz w:val="24"/>
          <w:szCs w:val="24"/>
        </w:rPr>
        <w:t>.</w:t>
      </w:r>
    </w:p>
    <w:p w:rsidR="00122B43" w:rsidRPr="002A01F2" w:rsidRDefault="00122B43" w:rsidP="00122B43">
      <w:pPr>
        <w:tabs>
          <w:tab w:val="left" w:pos="2424"/>
        </w:tabs>
        <w:spacing w:before="120"/>
        <w:rPr>
          <w:sz w:val="24"/>
          <w:szCs w:val="24"/>
        </w:rPr>
      </w:pPr>
      <w:r w:rsidRPr="002A01F2">
        <w:rPr>
          <w:sz w:val="24"/>
          <w:szCs w:val="24"/>
        </w:rPr>
        <w:t>General Account Balance:</w:t>
      </w:r>
      <w:r w:rsidRPr="002A01F2">
        <w:rPr>
          <w:sz w:val="24"/>
          <w:szCs w:val="24"/>
        </w:rPr>
        <w:tab/>
        <w:t xml:space="preserve">  </w:t>
      </w:r>
      <w:r>
        <w:rPr>
          <w:sz w:val="24"/>
          <w:szCs w:val="24"/>
        </w:rPr>
        <w:t xml:space="preserve">   </w:t>
      </w:r>
      <w:r w:rsidR="008A7FDD">
        <w:rPr>
          <w:sz w:val="24"/>
          <w:szCs w:val="24"/>
        </w:rPr>
        <w:t xml:space="preserve">         </w:t>
      </w:r>
      <w:r>
        <w:rPr>
          <w:sz w:val="24"/>
          <w:szCs w:val="24"/>
        </w:rPr>
        <w:t xml:space="preserve">  </w:t>
      </w:r>
      <w:r w:rsidRPr="002A01F2">
        <w:rPr>
          <w:sz w:val="24"/>
          <w:szCs w:val="24"/>
        </w:rPr>
        <w:t>$</w:t>
      </w:r>
      <w:r w:rsidR="006E055D">
        <w:rPr>
          <w:sz w:val="24"/>
          <w:szCs w:val="24"/>
        </w:rPr>
        <w:t>347,842.63</w:t>
      </w:r>
    </w:p>
    <w:p w:rsidR="00122B43" w:rsidRPr="002A01F2" w:rsidRDefault="00122B43" w:rsidP="00122B43">
      <w:pPr>
        <w:tabs>
          <w:tab w:val="left" w:pos="2424"/>
        </w:tabs>
        <w:rPr>
          <w:sz w:val="24"/>
          <w:szCs w:val="24"/>
        </w:rPr>
      </w:pPr>
      <w:r w:rsidRPr="002A01F2">
        <w:rPr>
          <w:sz w:val="24"/>
          <w:szCs w:val="24"/>
        </w:rPr>
        <w:t>Money Market Balance:</w:t>
      </w:r>
      <w:r w:rsidRPr="002A01F2">
        <w:rPr>
          <w:sz w:val="24"/>
          <w:szCs w:val="24"/>
        </w:rPr>
        <w:tab/>
      </w:r>
      <w:r w:rsidRPr="002A01F2">
        <w:rPr>
          <w:sz w:val="24"/>
          <w:szCs w:val="24"/>
        </w:rPr>
        <w:tab/>
      </w:r>
      <w:r w:rsidR="008A7FDD">
        <w:rPr>
          <w:sz w:val="24"/>
          <w:szCs w:val="24"/>
        </w:rPr>
        <w:t xml:space="preserve">  </w:t>
      </w:r>
      <w:r>
        <w:rPr>
          <w:sz w:val="24"/>
          <w:szCs w:val="24"/>
        </w:rPr>
        <w:t xml:space="preserve"> </w:t>
      </w:r>
      <w:r w:rsidR="008A7FDD">
        <w:rPr>
          <w:sz w:val="24"/>
          <w:szCs w:val="24"/>
        </w:rPr>
        <w:t xml:space="preserve">         </w:t>
      </w:r>
      <w:r w:rsidR="00501D3C">
        <w:rPr>
          <w:sz w:val="24"/>
          <w:szCs w:val="24"/>
        </w:rPr>
        <w:t xml:space="preserve">  </w:t>
      </w:r>
      <w:r w:rsidR="006E055D">
        <w:rPr>
          <w:sz w:val="24"/>
          <w:szCs w:val="24"/>
        </w:rPr>
        <w:t xml:space="preserve">    $308,948.94</w:t>
      </w:r>
    </w:p>
    <w:p w:rsidR="00122B43" w:rsidRPr="002A01F2" w:rsidRDefault="00122B43" w:rsidP="00122B43">
      <w:pPr>
        <w:tabs>
          <w:tab w:val="left" w:pos="2424"/>
        </w:tabs>
        <w:rPr>
          <w:sz w:val="24"/>
          <w:szCs w:val="24"/>
        </w:rPr>
      </w:pPr>
      <w:r w:rsidRPr="002A01F2">
        <w:rPr>
          <w:sz w:val="24"/>
          <w:szCs w:val="24"/>
        </w:rPr>
        <w:t>Deerfield Real Estate Balance:</w:t>
      </w:r>
      <w:r>
        <w:rPr>
          <w:sz w:val="24"/>
          <w:szCs w:val="24"/>
        </w:rPr>
        <w:t xml:space="preserve">  </w:t>
      </w:r>
      <w:r w:rsidRPr="002A01F2">
        <w:rPr>
          <w:sz w:val="24"/>
          <w:szCs w:val="24"/>
        </w:rPr>
        <w:t xml:space="preserve"> </w:t>
      </w:r>
      <w:r w:rsidR="008A7FDD">
        <w:rPr>
          <w:sz w:val="24"/>
          <w:szCs w:val="24"/>
        </w:rPr>
        <w:t xml:space="preserve"> </w:t>
      </w:r>
      <w:r w:rsidR="006E055D">
        <w:rPr>
          <w:sz w:val="24"/>
          <w:szCs w:val="24"/>
        </w:rPr>
        <w:t xml:space="preserve">             $999.19</w:t>
      </w:r>
    </w:p>
    <w:p w:rsidR="00122B43" w:rsidRPr="002A01F2" w:rsidRDefault="00122B43" w:rsidP="00122B43">
      <w:pPr>
        <w:tabs>
          <w:tab w:val="left" w:pos="2424"/>
        </w:tabs>
        <w:spacing w:after="120"/>
        <w:rPr>
          <w:sz w:val="24"/>
          <w:szCs w:val="24"/>
        </w:rPr>
      </w:pPr>
      <w:r w:rsidRPr="002A01F2">
        <w:rPr>
          <w:sz w:val="24"/>
          <w:szCs w:val="24"/>
        </w:rPr>
        <w:t>Certificate of Deposit:</w:t>
      </w:r>
      <w:r w:rsidRPr="002A01F2">
        <w:rPr>
          <w:sz w:val="24"/>
          <w:szCs w:val="24"/>
        </w:rPr>
        <w:tab/>
      </w:r>
      <w:r w:rsidRPr="002A01F2">
        <w:rPr>
          <w:sz w:val="24"/>
          <w:szCs w:val="24"/>
        </w:rPr>
        <w:tab/>
        <w:t xml:space="preserve">  </w:t>
      </w:r>
      <w:r w:rsidR="008A7FDD">
        <w:rPr>
          <w:sz w:val="24"/>
          <w:szCs w:val="24"/>
        </w:rPr>
        <w:t xml:space="preserve">            </w:t>
      </w:r>
      <w:r w:rsidR="00501D3C">
        <w:rPr>
          <w:sz w:val="24"/>
          <w:szCs w:val="24"/>
        </w:rPr>
        <w:t xml:space="preserve">    </w:t>
      </w:r>
      <w:r w:rsidR="006E055D">
        <w:rPr>
          <w:sz w:val="24"/>
          <w:szCs w:val="24"/>
        </w:rPr>
        <w:t xml:space="preserve">  </w:t>
      </w:r>
      <w:r w:rsidR="00C56941">
        <w:rPr>
          <w:sz w:val="24"/>
          <w:szCs w:val="24"/>
        </w:rPr>
        <w:t>$17,320.30</w:t>
      </w:r>
    </w:p>
    <w:p w:rsidR="002234B2" w:rsidRDefault="00F61EB9" w:rsidP="00122B43">
      <w:pPr>
        <w:rPr>
          <w:sz w:val="24"/>
          <w:szCs w:val="24"/>
        </w:rPr>
      </w:pPr>
      <w:r>
        <w:rPr>
          <w:sz w:val="24"/>
          <w:szCs w:val="24"/>
        </w:rPr>
        <w:t>Nick Brattlie</w:t>
      </w:r>
      <w:r w:rsidR="00431852">
        <w:rPr>
          <w:sz w:val="24"/>
          <w:szCs w:val="24"/>
        </w:rPr>
        <w:t xml:space="preserve"> made a motion to approve the </w:t>
      </w:r>
      <w:r w:rsidR="00B602C5">
        <w:rPr>
          <w:sz w:val="24"/>
          <w:szCs w:val="24"/>
        </w:rPr>
        <w:t>April</w:t>
      </w:r>
      <w:r w:rsidR="00431852">
        <w:rPr>
          <w:sz w:val="24"/>
          <w:szCs w:val="24"/>
        </w:rPr>
        <w:t xml:space="preserve"> Treasurer’s report.  </w:t>
      </w:r>
      <w:r w:rsidR="00B602C5">
        <w:rPr>
          <w:sz w:val="24"/>
          <w:szCs w:val="24"/>
        </w:rPr>
        <w:t>Brian Berninger</w:t>
      </w:r>
      <w:r w:rsidR="00431852">
        <w:rPr>
          <w:sz w:val="24"/>
          <w:szCs w:val="24"/>
        </w:rPr>
        <w:t xml:space="preserve"> second the motion.  All aye’s.  Motion carried.</w:t>
      </w:r>
    </w:p>
    <w:p w:rsidR="00953906" w:rsidRDefault="00953906" w:rsidP="00122B43">
      <w:pPr>
        <w:rPr>
          <w:sz w:val="24"/>
          <w:szCs w:val="24"/>
        </w:rPr>
      </w:pPr>
    </w:p>
    <w:p w:rsidR="00953906" w:rsidRDefault="00953906" w:rsidP="00122B43">
      <w:pPr>
        <w:rPr>
          <w:sz w:val="24"/>
          <w:szCs w:val="24"/>
        </w:rPr>
      </w:pPr>
      <w:r>
        <w:rPr>
          <w:sz w:val="24"/>
          <w:szCs w:val="24"/>
        </w:rPr>
        <w:t>Korby had the board members review the invoice through February 2016 from Reuter, Whitish &amp; Evans, S.C. for payment approval.  Dennis Mandt made a motion to approve the Reuter, Whitish &amp; Evans invoice for payment.  Brian Berninger second the motion.  All aye’s.  Mike Schlobohm abstained.  Motion carried.</w:t>
      </w:r>
    </w:p>
    <w:p w:rsidR="008B30CF" w:rsidRDefault="008B30CF" w:rsidP="00122B43">
      <w:pPr>
        <w:rPr>
          <w:sz w:val="24"/>
          <w:szCs w:val="24"/>
        </w:rPr>
      </w:pPr>
    </w:p>
    <w:p w:rsidR="0050726D" w:rsidRPr="000A22DB" w:rsidRDefault="0050726D" w:rsidP="00122B43">
      <w:pPr>
        <w:rPr>
          <w:b/>
          <w:sz w:val="24"/>
          <w:szCs w:val="24"/>
        </w:rPr>
      </w:pPr>
      <w:r w:rsidRPr="000A22DB">
        <w:rPr>
          <w:b/>
          <w:sz w:val="24"/>
          <w:szCs w:val="24"/>
        </w:rPr>
        <w:t>Clerk’s Report</w:t>
      </w:r>
    </w:p>
    <w:p w:rsidR="00D976F4" w:rsidRPr="00D74127" w:rsidRDefault="0063442D" w:rsidP="00D74127">
      <w:pPr>
        <w:pStyle w:val="ListParagraph"/>
        <w:numPr>
          <w:ilvl w:val="0"/>
          <w:numId w:val="8"/>
        </w:numPr>
        <w:rPr>
          <w:sz w:val="24"/>
          <w:szCs w:val="24"/>
        </w:rPr>
      </w:pPr>
      <w:r>
        <w:rPr>
          <w:sz w:val="24"/>
          <w:szCs w:val="24"/>
        </w:rPr>
        <w:t xml:space="preserve">Reported </w:t>
      </w:r>
      <w:r w:rsidR="00B602C5">
        <w:rPr>
          <w:sz w:val="24"/>
          <w:szCs w:val="24"/>
        </w:rPr>
        <w:t>the dates for the Open Book is scheduled for July 19 from 4 p.m. – 6 p.m.  Board of Review is scheduled for August 13 from 4 p.m.  – 6 p.m.</w:t>
      </w:r>
    </w:p>
    <w:p w:rsidR="00431852" w:rsidRPr="000605F7" w:rsidRDefault="00431852" w:rsidP="00122B43">
      <w:pPr>
        <w:rPr>
          <w:b/>
          <w:i/>
          <w:sz w:val="24"/>
          <w:szCs w:val="24"/>
          <w:u w:val="single"/>
        </w:rPr>
      </w:pPr>
      <w:r w:rsidRPr="000605F7">
        <w:rPr>
          <w:b/>
          <w:i/>
          <w:sz w:val="24"/>
          <w:szCs w:val="24"/>
          <w:u w:val="single"/>
        </w:rPr>
        <w:lastRenderedPageBreak/>
        <w:t xml:space="preserve">Agenda for </w:t>
      </w:r>
      <w:r w:rsidR="00AE3D65">
        <w:rPr>
          <w:b/>
          <w:i/>
          <w:sz w:val="24"/>
          <w:szCs w:val="24"/>
          <w:u w:val="single"/>
        </w:rPr>
        <w:t>June</w:t>
      </w:r>
    </w:p>
    <w:p w:rsidR="00D42BC5" w:rsidRDefault="003A6F8D" w:rsidP="00122B43">
      <w:pPr>
        <w:rPr>
          <w:i/>
          <w:sz w:val="24"/>
          <w:szCs w:val="24"/>
        </w:rPr>
      </w:pPr>
      <w:r>
        <w:rPr>
          <w:i/>
          <w:sz w:val="24"/>
          <w:szCs w:val="24"/>
        </w:rPr>
        <w:t>Public Comment</w:t>
      </w:r>
    </w:p>
    <w:p w:rsidR="00F55779" w:rsidRDefault="0063442D" w:rsidP="00122B43">
      <w:pPr>
        <w:rPr>
          <w:i/>
          <w:sz w:val="24"/>
          <w:szCs w:val="24"/>
        </w:rPr>
      </w:pPr>
      <w:r>
        <w:rPr>
          <w:i/>
          <w:sz w:val="24"/>
          <w:szCs w:val="24"/>
        </w:rPr>
        <w:t>Non-Metallic Mining Ordinance Amendment for Hertz level</w:t>
      </w:r>
    </w:p>
    <w:p w:rsidR="0063442D" w:rsidRDefault="008B30CF" w:rsidP="00122B43">
      <w:pPr>
        <w:rPr>
          <w:i/>
          <w:sz w:val="24"/>
          <w:szCs w:val="24"/>
        </w:rPr>
      </w:pPr>
      <w:r>
        <w:rPr>
          <w:i/>
          <w:sz w:val="24"/>
          <w:szCs w:val="24"/>
        </w:rPr>
        <w:t>Dale and Judy Boetzel property rezone</w:t>
      </w:r>
    </w:p>
    <w:p w:rsidR="00C61A04" w:rsidRDefault="003C5A45" w:rsidP="00122B43">
      <w:pPr>
        <w:rPr>
          <w:i/>
          <w:sz w:val="24"/>
          <w:szCs w:val="24"/>
        </w:rPr>
      </w:pPr>
      <w:r>
        <w:rPr>
          <w:i/>
          <w:sz w:val="24"/>
          <w:szCs w:val="24"/>
        </w:rPr>
        <w:t>Road work for 2016</w:t>
      </w:r>
    </w:p>
    <w:p w:rsidR="00157355" w:rsidRDefault="00157355" w:rsidP="00122B43">
      <w:pPr>
        <w:rPr>
          <w:i/>
          <w:sz w:val="24"/>
          <w:szCs w:val="24"/>
        </w:rPr>
      </w:pPr>
      <w:r>
        <w:rPr>
          <w:i/>
          <w:sz w:val="24"/>
          <w:szCs w:val="24"/>
        </w:rPr>
        <w:t>Discussion on speed limit on Liberty Road</w:t>
      </w:r>
      <w:r w:rsidR="008B30CF">
        <w:rPr>
          <w:i/>
          <w:sz w:val="24"/>
          <w:szCs w:val="24"/>
        </w:rPr>
        <w:t xml:space="preserve"> and Oak Park Road</w:t>
      </w:r>
    </w:p>
    <w:p w:rsidR="003C5A45" w:rsidRDefault="004F575F" w:rsidP="00122B43">
      <w:pPr>
        <w:rPr>
          <w:i/>
          <w:sz w:val="24"/>
          <w:szCs w:val="24"/>
        </w:rPr>
      </w:pPr>
      <w:r>
        <w:rPr>
          <w:i/>
          <w:sz w:val="24"/>
          <w:szCs w:val="24"/>
        </w:rPr>
        <w:t xml:space="preserve">Possible closed session for </w:t>
      </w:r>
      <w:r w:rsidR="003C5A45">
        <w:rPr>
          <w:i/>
          <w:sz w:val="24"/>
          <w:szCs w:val="24"/>
        </w:rPr>
        <w:t>Wage &amp; negotiation for Patrolman positions</w:t>
      </w:r>
    </w:p>
    <w:p w:rsidR="00157355" w:rsidRDefault="00157355" w:rsidP="00122B43">
      <w:pPr>
        <w:rPr>
          <w:i/>
          <w:sz w:val="24"/>
          <w:szCs w:val="24"/>
        </w:rPr>
      </w:pPr>
    </w:p>
    <w:p w:rsidR="00F55779" w:rsidRPr="00F55779" w:rsidRDefault="00F55779" w:rsidP="00A82C42">
      <w:pPr>
        <w:rPr>
          <w:sz w:val="24"/>
          <w:szCs w:val="24"/>
        </w:rPr>
      </w:pPr>
    </w:p>
    <w:p w:rsidR="00A82C42" w:rsidRDefault="00260E1C" w:rsidP="00A82C42">
      <w:pPr>
        <w:rPr>
          <w:sz w:val="24"/>
          <w:szCs w:val="24"/>
        </w:rPr>
      </w:pPr>
      <w:r>
        <w:rPr>
          <w:sz w:val="24"/>
          <w:szCs w:val="24"/>
        </w:rPr>
        <w:t>Nick Brattlie</w:t>
      </w:r>
      <w:r w:rsidR="00A82C42">
        <w:rPr>
          <w:sz w:val="24"/>
          <w:szCs w:val="24"/>
        </w:rPr>
        <w:t xml:space="preserve"> made a motion to adjourn the meeting at </w:t>
      </w:r>
      <w:r w:rsidR="00400DF9">
        <w:rPr>
          <w:sz w:val="24"/>
          <w:szCs w:val="24"/>
        </w:rPr>
        <w:t>9</w:t>
      </w:r>
      <w:r w:rsidR="00A82C42">
        <w:rPr>
          <w:sz w:val="24"/>
          <w:szCs w:val="24"/>
        </w:rPr>
        <w:t>:</w:t>
      </w:r>
      <w:r w:rsidR="003C5A45">
        <w:rPr>
          <w:sz w:val="24"/>
          <w:szCs w:val="24"/>
        </w:rPr>
        <w:t>05</w:t>
      </w:r>
      <w:r w:rsidR="00A82C42">
        <w:rPr>
          <w:sz w:val="24"/>
          <w:szCs w:val="24"/>
        </w:rPr>
        <w:t xml:space="preserve"> p.m.  </w:t>
      </w:r>
      <w:r>
        <w:rPr>
          <w:sz w:val="24"/>
          <w:szCs w:val="24"/>
        </w:rPr>
        <w:t>Dennis Mandt</w:t>
      </w:r>
      <w:r w:rsidR="00DC4883">
        <w:rPr>
          <w:sz w:val="24"/>
          <w:szCs w:val="24"/>
        </w:rPr>
        <w:t xml:space="preserve"> </w:t>
      </w:r>
      <w:r w:rsidR="00A82C42">
        <w:rPr>
          <w:sz w:val="24"/>
          <w:szCs w:val="24"/>
        </w:rPr>
        <w:t>second the motion.  All aye</w:t>
      </w:r>
      <w:r w:rsidR="003343BF">
        <w:rPr>
          <w:sz w:val="24"/>
          <w:szCs w:val="24"/>
        </w:rPr>
        <w:t>’s</w:t>
      </w:r>
      <w:r w:rsidR="00A82C42">
        <w:rPr>
          <w:sz w:val="24"/>
          <w:szCs w:val="24"/>
        </w:rPr>
        <w:t>.  Motion carried.</w:t>
      </w:r>
    </w:p>
    <w:p w:rsidR="00A82C42" w:rsidRPr="002A01F2" w:rsidRDefault="00A82C42" w:rsidP="00A82C42">
      <w:pPr>
        <w:tabs>
          <w:tab w:val="left" w:pos="2424"/>
        </w:tabs>
        <w:rPr>
          <w:sz w:val="24"/>
          <w:szCs w:val="24"/>
        </w:rPr>
      </w:pPr>
    </w:p>
    <w:p w:rsidR="00E31F5E" w:rsidRPr="00F87AFE" w:rsidRDefault="00A82C42" w:rsidP="00F87AFE">
      <w:pPr>
        <w:tabs>
          <w:tab w:val="left" w:pos="2856"/>
        </w:tabs>
        <w:rPr>
          <w:sz w:val="24"/>
          <w:szCs w:val="24"/>
        </w:rPr>
      </w:pPr>
      <w:r w:rsidRPr="002A01F2">
        <w:rPr>
          <w:sz w:val="24"/>
          <w:szCs w:val="24"/>
        </w:rPr>
        <w:t>Town of Deerfield</w:t>
      </w:r>
      <w:r w:rsidR="008C43FD">
        <w:rPr>
          <w:sz w:val="24"/>
          <w:szCs w:val="24"/>
        </w:rPr>
        <w:t xml:space="preserve">, </w:t>
      </w:r>
      <w:r>
        <w:rPr>
          <w:sz w:val="24"/>
          <w:szCs w:val="24"/>
        </w:rPr>
        <w:t>Kim Grob, Clerk</w:t>
      </w:r>
    </w:p>
    <w:sectPr w:rsidR="00E31F5E" w:rsidRPr="00F87AFE" w:rsidSect="00FD382A">
      <w:footerReference w:type="default" r:id="rId7"/>
      <w:pgSz w:w="12240" w:h="15840"/>
      <w:pgMar w:top="720" w:right="576" w:bottom="864"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F78" w:rsidRDefault="001E1F78">
      <w:r>
        <w:separator/>
      </w:r>
    </w:p>
  </w:endnote>
  <w:endnote w:type="continuationSeparator" w:id="0">
    <w:p w:rsidR="001E1F78" w:rsidRDefault="001E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36330"/>
      <w:docPartObj>
        <w:docPartGallery w:val="Page Numbers (Bottom of Page)"/>
        <w:docPartUnique/>
      </w:docPartObj>
    </w:sdtPr>
    <w:sdtEndPr>
      <w:rPr>
        <w:noProof/>
      </w:rPr>
    </w:sdtEndPr>
    <w:sdtContent>
      <w:p w:rsidR="00800F4A" w:rsidRDefault="00A82C42" w:rsidP="00187C53">
        <w:pPr>
          <w:pStyle w:val="Footer"/>
          <w:jc w:val="right"/>
          <w:rPr>
            <w:noProof/>
          </w:rPr>
        </w:pPr>
        <w:r>
          <w:t xml:space="preserve">Page </w:t>
        </w:r>
        <w:r>
          <w:fldChar w:fldCharType="begin"/>
        </w:r>
        <w:r>
          <w:instrText xml:space="preserve"> PAGE   \* MERGEFORMAT </w:instrText>
        </w:r>
        <w:r>
          <w:fldChar w:fldCharType="separate"/>
        </w:r>
        <w:r w:rsidR="000C14FB">
          <w:rPr>
            <w:noProof/>
          </w:rPr>
          <w:t>1</w:t>
        </w:r>
        <w:r>
          <w:rPr>
            <w:noProof/>
          </w:rPr>
          <w:fldChar w:fldCharType="end"/>
        </w:r>
        <w:r>
          <w:rPr>
            <w:noProof/>
          </w:rPr>
          <w:t xml:space="preserve"> of </w:t>
        </w:r>
        <w:r w:rsidR="002D7B6F">
          <w:rPr>
            <w:noProof/>
          </w:rPr>
          <w:t>2</w:t>
        </w:r>
      </w:p>
      <w:p w:rsidR="00800F4A" w:rsidRDefault="00E7487A" w:rsidP="00922F07">
        <w:pPr>
          <w:pStyle w:val="Footer"/>
          <w:jc w:val="right"/>
          <w:rPr>
            <w:noProof/>
          </w:rPr>
        </w:pPr>
        <w:r>
          <w:rPr>
            <w:noProof/>
          </w:rPr>
          <w:t>May</w:t>
        </w:r>
        <w:r w:rsidR="00A82C42">
          <w:rPr>
            <w:noProof/>
          </w:rPr>
          <w:t xml:space="preserve"> 201</w:t>
        </w:r>
        <w:r w:rsidR="00B33825">
          <w:rPr>
            <w:noProof/>
          </w:rPr>
          <w:t>6</w:t>
        </w:r>
        <w:r w:rsidR="00A82C42">
          <w:rPr>
            <w:noProof/>
          </w:rPr>
          <w:t xml:space="preserve"> Town Board Minutes</w:t>
        </w:r>
      </w:p>
    </w:sdtContent>
  </w:sdt>
  <w:p w:rsidR="00800F4A" w:rsidRDefault="001E1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F78" w:rsidRDefault="001E1F78">
      <w:r>
        <w:separator/>
      </w:r>
    </w:p>
  </w:footnote>
  <w:footnote w:type="continuationSeparator" w:id="0">
    <w:p w:rsidR="001E1F78" w:rsidRDefault="001E1F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20F34"/>
    <w:multiLevelType w:val="hybridMultilevel"/>
    <w:tmpl w:val="C756E70A"/>
    <w:lvl w:ilvl="0" w:tplc="04090019">
      <w:start w:val="1"/>
      <w:numFmt w:val="lowerLetter"/>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 w15:restartNumberingAfterBreak="0">
    <w:nsid w:val="2091000D"/>
    <w:multiLevelType w:val="hybridMultilevel"/>
    <w:tmpl w:val="A350D342"/>
    <w:lvl w:ilvl="0" w:tplc="04090013">
      <w:start w:val="1"/>
      <w:numFmt w:val="upperRoman"/>
      <w:lvlText w:val="%1."/>
      <w:lvlJc w:val="righ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15:restartNumberingAfterBreak="0">
    <w:nsid w:val="27703058"/>
    <w:multiLevelType w:val="hybridMultilevel"/>
    <w:tmpl w:val="28D6E7CA"/>
    <w:lvl w:ilvl="0" w:tplc="D098E314">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617BB"/>
    <w:multiLevelType w:val="hybridMultilevel"/>
    <w:tmpl w:val="6498B566"/>
    <w:lvl w:ilvl="0" w:tplc="D892E34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1364D2"/>
    <w:multiLevelType w:val="hybridMultilevel"/>
    <w:tmpl w:val="90E07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CD4403"/>
    <w:multiLevelType w:val="hybridMultilevel"/>
    <w:tmpl w:val="EFF4E3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270C8D"/>
    <w:multiLevelType w:val="hybridMultilevel"/>
    <w:tmpl w:val="B97A17A0"/>
    <w:lvl w:ilvl="0" w:tplc="703C0F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616EF"/>
    <w:multiLevelType w:val="hybridMultilevel"/>
    <w:tmpl w:val="DD5EF6E8"/>
    <w:lvl w:ilvl="0" w:tplc="D4EC1C5E">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num w:numId="1">
    <w:abstractNumId w:val="7"/>
  </w:num>
  <w:num w:numId="2">
    <w:abstractNumId w:val="6"/>
  </w:num>
  <w:num w:numId="3">
    <w:abstractNumId w:val="1"/>
  </w:num>
  <w:num w:numId="4">
    <w:abstractNumId w:val="4"/>
  </w:num>
  <w:num w:numId="5">
    <w:abstractNumId w:val="5"/>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C42"/>
    <w:rsid w:val="000057A1"/>
    <w:rsid w:val="00005BDA"/>
    <w:rsid w:val="00010737"/>
    <w:rsid w:val="0001143A"/>
    <w:rsid w:val="00015084"/>
    <w:rsid w:val="00026B5E"/>
    <w:rsid w:val="000348E3"/>
    <w:rsid w:val="000605F7"/>
    <w:rsid w:val="000626B3"/>
    <w:rsid w:val="000807D2"/>
    <w:rsid w:val="000866DA"/>
    <w:rsid w:val="000878E3"/>
    <w:rsid w:val="000A22DB"/>
    <w:rsid w:val="000A6600"/>
    <w:rsid w:val="000B01A0"/>
    <w:rsid w:val="000B63C5"/>
    <w:rsid w:val="000B7273"/>
    <w:rsid w:val="000C14FB"/>
    <w:rsid w:val="000D0798"/>
    <w:rsid w:val="000D49A8"/>
    <w:rsid w:val="000D63C8"/>
    <w:rsid w:val="000F19F1"/>
    <w:rsid w:val="00110D65"/>
    <w:rsid w:val="00122B43"/>
    <w:rsid w:val="0012778E"/>
    <w:rsid w:val="00134DB3"/>
    <w:rsid w:val="001358ED"/>
    <w:rsid w:val="001564DF"/>
    <w:rsid w:val="00157355"/>
    <w:rsid w:val="0018763A"/>
    <w:rsid w:val="001B573F"/>
    <w:rsid w:val="001D4614"/>
    <w:rsid w:val="001E1F78"/>
    <w:rsid w:val="001F465C"/>
    <w:rsid w:val="00201629"/>
    <w:rsid w:val="0021366C"/>
    <w:rsid w:val="002148D1"/>
    <w:rsid w:val="002234B2"/>
    <w:rsid w:val="002235A1"/>
    <w:rsid w:val="002236EA"/>
    <w:rsid w:val="0022554C"/>
    <w:rsid w:val="002342E1"/>
    <w:rsid w:val="00237FBE"/>
    <w:rsid w:val="00241D00"/>
    <w:rsid w:val="00260E1C"/>
    <w:rsid w:val="002616AB"/>
    <w:rsid w:val="00261FE6"/>
    <w:rsid w:val="0028128F"/>
    <w:rsid w:val="0029093F"/>
    <w:rsid w:val="002A4D31"/>
    <w:rsid w:val="002A54BA"/>
    <w:rsid w:val="002A6B8F"/>
    <w:rsid w:val="002D7B6F"/>
    <w:rsid w:val="002E21E3"/>
    <w:rsid w:val="002E5C5E"/>
    <w:rsid w:val="002E711F"/>
    <w:rsid w:val="002F0F51"/>
    <w:rsid w:val="002F28D1"/>
    <w:rsid w:val="003046A6"/>
    <w:rsid w:val="003140D7"/>
    <w:rsid w:val="00315931"/>
    <w:rsid w:val="003174C9"/>
    <w:rsid w:val="003343BF"/>
    <w:rsid w:val="00342AD7"/>
    <w:rsid w:val="003468AE"/>
    <w:rsid w:val="00350304"/>
    <w:rsid w:val="00376736"/>
    <w:rsid w:val="0038240D"/>
    <w:rsid w:val="00385542"/>
    <w:rsid w:val="00391DD6"/>
    <w:rsid w:val="00391E13"/>
    <w:rsid w:val="0039353C"/>
    <w:rsid w:val="003A6F8D"/>
    <w:rsid w:val="003B1BDD"/>
    <w:rsid w:val="003C5A45"/>
    <w:rsid w:val="003C74E5"/>
    <w:rsid w:val="003D3C91"/>
    <w:rsid w:val="003D627A"/>
    <w:rsid w:val="003E3DEF"/>
    <w:rsid w:val="003E69A8"/>
    <w:rsid w:val="003E6E68"/>
    <w:rsid w:val="003F2A97"/>
    <w:rsid w:val="003F2E5B"/>
    <w:rsid w:val="003F5F07"/>
    <w:rsid w:val="003F792B"/>
    <w:rsid w:val="00400DF9"/>
    <w:rsid w:val="00404AEF"/>
    <w:rsid w:val="00411901"/>
    <w:rsid w:val="00413FBD"/>
    <w:rsid w:val="00431852"/>
    <w:rsid w:val="00434951"/>
    <w:rsid w:val="00473E82"/>
    <w:rsid w:val="0048229C"/>
    <w:rsid w:val="00483B5A"/>
    <w:rsid w:val="0049431A"/>
    <w:rsid w:val="004A35DB"/>
    <w:rsid w:val="004A5093"/>
    <w:rsid w:val="004C1C2E"/>
    <w:rsid w:val="004C7511"/>
    <w:rsid w:val="004C77FE"/>
    <w:rsid w:val="004D0D61"/>
    <w:rsid w:val="004D6DD8"/>
    <w:rsid w:val="004D7460"/>
    <w:rsid w:val="004F065E"/>
    <w:rsid w:val="004F540F"/>
    <w:rsid w:val="004F575F"/>
    <w:rsid w:val="00501D3C"/>
    <w:rsid w:val="00504DB6"/>
    <w:rsid w:val="0050726D"/>
    <w:rsid w:val="00511925"/>
    <w:rsid w:val="0051667C"/>
    <w:rsid w:val="005321C4"/>
    <w:rsid w:val="005440CA"/>
    <w:rsid w:val="005447D8"/>
    <w:rsid w:val="005559C4"/>
    <w:rsid w:val="00565DDB"/>
    <w:rsid w:val="00566C9C"/>
    <w:rsid w:val="00567F4A"/>
    <w:rsid w:val="005752D2"/>
    <w:rsid w:val="00576A42"/>
    <w:rsid w:val="00582B05"/>
    <w:rsid w:val="0059315F"/>
    <w:rsid w:val="005A1F81"/>
    <w:rsid w:val="005A2967"/>
    <w:rsid w:val="005E0268"/>
    <w:rsid w:val="005E1256"/>
    <w:rsid w:val="005E566F"/>
    <w:rsid w:val="005E7EF0"/>
    <w:rsid w:val="005F27F6"/>
    <w:rsid w:val="005F7C31"/>
    <w:rsid w:val="006014A9"/>
    <w:rsid w:val="00621AEF"/>
    <w:rsid w:val="00626640"/>
    <w:rsid w:val="00632027"/>
    <w:rsid w:val="0063442D"/>
    <w:rsid w:val="00653328"/>
    <w:rsid w:val="006559D9"/>
    <w:rsid w:val="00656A4F"/>
    <w:rsid w:val="00670337"/>
    <w:rsid w:val="00673067"/>
    <w:rsid w:val="00681A15"/>
    <w:rsid w:val="00686027"/>
    <w:rsid w:val="0068695B"/>
    <w:rsid w:val="00692407"/>
    <w:rsid w:val="00693E40"/>
    <w:rsid w:val="006B3470"/>
    <w:rsid w:val="006B4515"/>
    <w:rsid w:val="006C2C92"/>
    <w:rsid w:val="006C5D16"/>
    <w:rsid w:val="006D3F85"/>
    <w:rsid w:val="006D4240"/>
    <w:rsid w:val="006E055D"/>
    <w:rsid w:val="006E4E38"/>
    <w:rsid w:val="006F0806"/>
    <w:rsid w:val="006F6783"/>
    <w:rsid w:val="007018A1"/>
    <w:rsid w:val="0071271F"/>
    <w:rsid w:val="007402C4"/>
    <w:rsid w:val="00742917"/>
    <w:rsid w:val="007547BA"/>
    <w:rsid w:val="00761FB9"/>
    <w:rsid w:val="00762330"/>
    <w:rsid w:val="00767BCF"/>
    <w:rsid w:val="00777939"/>
    <w:rsid w:val="00791B1F"/>
    <w:rsid w:val="00796043"/>
    <w:rsid w:val="007A4673"/>
    <w:rsid w:val="007B2E64"/>
    <w:rsid w:val="007C1760"/>
    <w:rsid w:val="007C4232"/>
    <w:rsid w:val="007D3C6D"/>
    <w:rsid w:val="007E519A"/>
    <w:rsid w:val="008000E5"/>
    <w:rsid w:val="008113EA"/>
    <w:rsid w:val="00823B79"/>
    <w:rsid w:val="008258E3"/>
    <w:rsid w:val="00840B55"/>
    <w:rsid w:val="00843FEC"/>
    <w:rsid w:val="00862E3A"/>
    <w:rsid w:val="0088109D"/>
    <w:rsid w:val="0088131B"/>
    <w:rsid w:val="008906B1"/>
    <w:rsid w:val="008913B2"/>
    <w:rsid w:val="008A44CE"/>
    <w:rsid w:val="008A7FDD"/>
    <w:rsid w:val="008B08F6"/>
    <w:rsid w:val="008B30CF"/>
    <w:rsid w:val="008B4BA5"/>
    <w:rsid w:val="008B780D"/>
    <w:rsid w:val="008C43FD"/>
    <w:rsid w:val="008C7AED"/>
    <w:rsid w:val="008D377A"/>
    <w:rsid w:val="008D5108"/>
    <w:rsid w:val="008E5551"/>
    <w:rsid w:val="008F0CC7"/>
    <w:rsid w:val="008F2BFE"/>
    <w:rsid w:val="008F7B96"/>
    <w:rsid w:val="00900043"/>
    <w:rsid w:val="009170E7"/>
    <w:rsid w:val="00922F07"/>
    <w:rsid w:val="0092769D"/>
    <w:rsid w:val="00932B45"/>
    <w:rsid w:val="00953906"/>
    <w:rsid w:val="00957E96"/>
    <w:rsid w:val="009A699F"/>
    <w:rsid w:val="009B0BCD"/>
    <w:rsid w:val="009C241C"/>
    <w:rsid w:val="009E18A5"/>
    <w:rsid w:val="009E76FC"/>
    <w:rsid w:val="00A155F7"/>
    <w:rsid w:val="00A22717"/>
    <w:rsid w:val="00A24891"/>
    <w:rsid w:val="00A27DA9"/>
    <w:rsid w:val="00A305BC"/>
    <w:rsid w:val="00A52E8E"/>
    <w:rsid w:val="00A60091"/>
    <w:rsid w:val="00A64982"/>
    <w:rsid w:val="00A7283A"/>
    <w:rsid w:val="00A762BC"/>
    <w:rsid w:val="00A82C42"/>
    <w:rsid w:val="00A85ABB"/>
    <w:rsid w:val="00A95A73"/>
    <w:rsid w:val="00AB1134"/>
    <w:rsid w:val="00AC66B0"/>
    <w:rsid w:val="00AD471D"/>
    <w:rsid w:val="00AE1A80"/>
    <w:rsid w:val="00AE3D65"/>
    <w:rsid w:val="00AE7479"/>
    <w:rsid w:val="00B02113"/>
    <w:rsid w:val="00B159CF"/>
    <w:rsid w:val="00B163BB"/>
    <w:rsid w:val="00B17A16"/>
    <w:rsid w:val="00B22032"/>
    <w:rsid w:val="00B26BF6"/>
    <w:rsid w:val="00B33825"/>
    <w:rsid w:val="00B60076"/>
    <w:rsid w:val="00B602C5"/>
    <w:rsid w:val="00B6781B"/>
    <w:rsid w:val="00B72936"/>
    <w:rsid w:val="00B73942"/>
    <w:rsid w:val="00B7476F"/>
    <w:rsid w:val="00B83DDF"/>
    <w:rsid w:val="00B8417A"/>
    <w:rsid w:val="00B925F0"/>
    <w:rsid w:val="00B94C94"/>
    <w:rsid w:val="00BB1613"/>
    <w:rsid w:val="00BB1710"/>
    <w:rsid w:val="00BB7F6F"/>
    <w:rsid w:val="00BE68B3"/>
    <w:rsid w:val="00BF1A20"/>
    <w:rsid w:val="00C004A5"/>
    <w:rsid w:val="00C06F26"/>
    <w:rsid w:val="00C14434"/>
    <w:rsid w:val="00C16A4D"/>
    <w:rsid w:val="00C460AA"/>
    <w:rsid w:val="00C46342"/>
    <w:rsid w:val="00C56941"/>
    <w:rsid w:val="00C60A10"/>
    <w:rsid w:val="00C6151A"/>
    <w:rsid w:val="00C61A04"/>
    <w:rsid w:val="00C65957"/>
    <w:rsid w:val="00C77825"/>
    <w:rsid w:val="00C83D66"/>
    <w:rsid w:val="00C923A7"/>
    <w:rsid w:val="00CB6261"/>
    <w:rsid w:val="00CC4ED3"/>
    <w:rsid w:val="00CC66C0"/>
    <w:rsid w:val="00CC67DF"/>
    <w:rsid w:val="00CD0E88"/>
    <w:rsid w:val="00CE3AAA"/>
    <w:rsid w:val="00CE5F82"/>
    <w:rsid w:val="00CF37CC"/>
    <w:rsid w:val="00D141F9"/>
    <w:rsid w:val="00D23BC0"/>
    <w:rsid w:val="00D24006"/>
    <w:rsid w:val="00D32B12"/>
    <w:rsid w:val="00D42BC5"/>
    <w:rsid w:val="00D4581A"/>
    <w:rsid w:val="00D74127"/>
    <w:rsid w:val="00D74685"/>
    <w:rsid w:val="00D86379"/>
    <w:rsid w:val="00D976F4"/>
    <w:rsid w:val="00DB11E2"/>
    <w:rsid w:val="00DB66B4"/>
    <w:rsid w:val="00DC08B6"/>
    <w:rsid w:val="00DC4883"/>
    <w:rsid w:val="00DD011D"/>
    <w:rsid w:val="00DE740B"/>
    <w:rsid w:val="00DF27C4"/>
    <w:rsid w:val="00DF3D87"/>
    <w:rsid w:val="00E0146B"/>
    <w:rsid w:val="00E04117"/>
    <w:rsid w:val="00E31F5E"/>
    <w:rsid w:val="00E7487A"/>
    <w:rsid w:val="00E834E5"/>
    <w:rsid w:val="00E83D89"/>
    <w:rsid w:val="00EA03C7"/>
    <w:rsid w:val="00ED0A67"/>
    <w:rsid w:val="00ED0AF7"/>
    <w:rsid w:val="00ED512D"/>
    <w:rsid w:val="00ED6811"/>
    <w:rsid w:val="00EE5512"/>
    <w:rsid w:val="00EF0926"/>
    <w:rsid w:val="00EF6F63"/>
    <w:rsid w:val="00F0330F"/>
    <w:rsid w:val="00F05EE8"/>
    <w:rsid w:val="00F06A62"/>
    <w:rsid w:val="00F150F4"/>
    <w:rsid w:val="00F25EF8"/>
    <w:rsid w:val="00F31942"/>
    <w:rsid w:val="00F33F6D"/>
    <w:rsid w:val="00F4191B"/>
    <w:rsid w:val="00F5199D"/>
    <w:rsid w:val="00F55779"/>
    <w:rsid w:val="00F5640A"/>
    <w:rsid w:val="00F60B39"/>
    <w:rsid w:val="00F61EB9"/>
    <w:rsid w:val="00F8322B"/>
    <w:rsid w:val="00F839AA"/>
    <w:rsid w:val="00F87AFE"/>
    <w:rsid w:val="00F9435D"/>
    <w:rsid w:val="00F966CC"/>
    <w:rsid w:val="00F97BA3"/>
    <w:rsid w:val="00FA39E3"/>
    <w:rsid w:val="00FB4191"/>
    <w:rsid w:val="00FC07E6"/>
    <w:rsid w:val="00FD228C"/>
    <w:rsid w:val="00FD382A"/>
    <w:rsid w:val="00FD486E"/>
    <w:rsid w:val="00FD5528"/>
    <w:rsid w:val="00FF2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AE2DB-0A08-4737-BE99-531DC4198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C4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2C42"/>
    <w:pPr>
      <w:tabs>
        <w:tab w:val="center" w:pos="4680"/>
        <w:tab w:val="right" w:pos="9360"/>
      </w:tabs>
    </w:pPr>
  </w:style>
  <w:style w:type="character" w:customStyle="1" w:styleId="FooterChar">
    <w:name w:val="Footer Char"/>
    <w:basedOn w:val="DefaultParagraphFont"/>
    <w:link w:val="Footer"/>
    <w:uiPriority w:val="99"/>
    <w:rsid w:val="00A82C42"/>
  </w:style>
  <w:style w:type="paragraph" w:styleId="Header">
    <w:name w:val="header"/>
    <w:basedOn w:val="Normal"/>
    <w:link w:val="HeaderChar"/>
    <w:uiPriority w:val="99"/>
    <w:unhideWhenUsed/>
    <w:rsid w:val="0029093F"/>
    <w:pPr>
      <w:tabs>
        <w:tab w:val="center" w:pos="4680"/>
        <w:tab w:val="right" w:pos="9360"/>
      </w:tabs>
    </w:pPr>
  </w:style>
  <w:style w:type="character" w:customStyle="1" w:styleId="HeaderChar">
    <w:name w:val="Header Char"/>
    <w:basedOn w:val="DefaultParagraphFont"/>
    <w:link w:val="Header"/>
    <w:uiPriority w:val="99"/>
    <w:rsid w:val="0029093F"/>
  </w:style>
  <w:style w:type="paragraph" w:styleId="ListParagraph">
    <w:name w:val="List Paragraph"/>
    <w:basedOn w:val="Normal"/>
    <w:uiPriority w:val="34"/>
    <w:qFormat/>
    <w:rsid w:val="008913B2"/>
    <w:pPr>
      <w:spacing w:after="200" w:line="276" w:lineRule="auto"/>
      <w:ind w:left="720"/>
      <w:contextualSpacing/>
    </w:pPr>
  </w:style>
  <w:style w:type="paragraph" w:styleId="BalloonText">
    <w:name w:val="Balloon Text"/>
    <w:basedOn w:val="Normal"/>
    <w:link w:val="BalloonTextChar"/>
    <w:uiPriority w:val="99"/>
    <w:semiHidden/>
    <w:unhideWhenUsed/>
    <w:rsid w:val="005E7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3</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Deerfield</dc:creator>
  <cp:keywords/>
  <dc:description/>
  <cp:lastModifiedBy>Town Of Deerfield</cp:lastModifiedBy>
  <cp:revision>27</cp:revision>
  <cp:lastPrinted>2016-05-09T15:57:00Z</cp:lastPrinted>
  <dcterms:created xsi:type="dcterms:W3CDTF">2016-06-03T21:36:00Z</dcterms:created>
  <dcterms:modified xsi:type="dcterms:W3CDTF">2016-06-21T15:45:00Z</dcterms:modified>
</cp:coreProperties>
</file>