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42" w:rsidRPr="003A6311" w:rsidRDefault="00A82C42" w:rsidP="00A82C42">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1B573F" w:rsidP="00A82C42">
      <w:pPr>
        <w:jc w:val="center"/>
        <w:rPr>
          <w:b/>
          <w:sz w:val="24"/>
          <w:szCs w:val="24"/>
        </w:rPr>
      </w:pPr>
      <w:r>
        <w:rPr>
          <w:b/>
          <w:sz w:val="24"/>
          <w:szCs w:val="24"/>
        </w:rPr>
        <w:t>October 12</w:t>
      </w:r>
      <w:r w:rsidR="00A82C42" w:rsidRPr="003A6311">
        <w:rPr>
          <w:b/>
          <w:sz w:val="24"/>
          <w:szCs w:val="24"/>
        </w:rPr>
        <w:t>, 201</w:t>
      </w:r>
      <w:r w:rsidR="00A82C42">
        <w:rPr>
          <w:b/>
          <w:sz w:val="24"/>
          <w:szCs w:val="24"/>
        </w:rPr>
        <w:t>5</w:t>
      </w:r>
    </w:p>
    <w:p w:rsidR="00A82C42" w:rsidRPr="002A01F2" w:rsidRDefault="00A82C4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Pr>
          <w:sz w:val="24"/>
          <w:szCs w:val="24"/>
        </w:rPr>
        <w:t>7</w:t>
      </w:r>
      <w:r w:rsidRPr="002A01F2">
        <w:rPr>
          <w:sz w:val="24"/>
          <w:szCs w:val="24"/>
        </w:rPr>
        <w:t>:</w:t>
      </w:r>
      <w:r>
        <w:rPr>
          <w:sz w:val="24"/>
          <w:szCs w:val="24"/>
        </w:rPr>
        <w:t>0</w:t>
      </w:r>
      <w:r w:rsidR="001B573F">
        <w:rPr>
          <w:sz w:val="24"/>
          <w:szCs w:val="24"/>
        </w:rPr>
        <w:t>1</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Supervisors Dennis Mandt and Dan Kelly</w:t>
      </w:r>
      <w:r w:rsidR="000057A1">
        <w:rPr>
          <w:sz w:val="24"/>
          <w:szCs w:val="24"/>
        </w:rPr>
        <w:t xml:space="preserve"> and Nick Brattlie</w:t>
      </w:r>
      <w:r>
        <w:rPr>
          <w:sz w:val="24"/>
          <w:szCs w:val="24"/>
        </w:rPr>
        <w:t xml:space="preserve">, Chairman Mike Schlobohm, Treasurer </w:t>
      </w:r>
      <w:r w:rsidRPr="002A01F2">
        <w:rPr>
          <w:sz w:val="24"/>
          <w:szCs w:val="24"/>
        </w:rPr>
        <w:t>Korby Holzhueter</w:t>
      </w:r>
      <w:r>
        <w:rPr>
          <w:sz w:val="24"/>
          <w:szCs w:val="24"/>
        </w:rPr>
        <w:t xml:space="preserve">, Clerk </w:t>
      </w:r>
      <w:r w:rsidRPr="002A01F2">
        <w:rPr>
          <w:sz w:val="24"/>
          <w:szCs w:val="24"/>
        </w:rPr>
        <w:t>Kim Grob,</w:t>
      </w:r>
      <w:r w:rsidR="000057A1">
        <w:rPr>
          <w:sz w:val="24"/>
          <w:szCs w:val="24"/>
        </w:rPr>
        <w:t xml:space="preserve"> and </w:t>
      </w:r>
      <w:r w:rsidR="00B94C94">
        <w:rPr>
          <w:sz w:val="24"/>
          <w:szCs w:val="24"/>
        </w:rPr>
        <w:t>approximately fifteen</w:t>
      </w:r>
      <w:r>
        <w:rPr>
          <w:sz w:val="24"/>
          <w:szCs w:val="24"/>
        </w:rPr>
        <w:t xml:space="preserve"> attendees.</w:t>
      </w:r>
    </w:p>
    <w:p w:rsidR="00A82C42" w:rsidRDefault="00A82C42" w:rsidP="00A82C42">
      <w:pPr>
        <w:rPr>
          <w:sz w:val="24"/>
          <w:szCs w:val="24"/>
        </w:rPr>
      </w:pPr>
    </w:p>
    <w:p w:rsidR="000057A1" w:rsidRDefault="00B94C94" w:rsidP="00BE68B3">
      <w:pPr>
        <w:rPr>
          <w:sz w:val="24"/>
          <w:szCs w:val="24"/>
        </w:rPr>
      </w:pPr>
      <w:r>
        <w:rPr>
          <w:sz w:val="24"/>
          <w:szCs w:val="24"/>
        </w:rPr>
        <w:t>Nick Brattlie</w:t>
      </w:r>
      <w:r w:rsidR="000057A1">
        <w:rPr>
          <w:sz w:val="24"/>
          <w:szCs w:val="24"/>
        </w:rPr>
        <w:t xml:space="preserve"> </w:t>
      </w:r>
      <w:r w:rsidR="001B573F">
        <w:rPr>
          <w:sz w:val="24"/>
          <w:szCs w:val="24"/>
        </w:rPr>
        <w:t>made a motion for the approval of</w:t>
      </w:r>
      <w:r w:rsidR="000057A1">
        <w:rPr>
          <w:sz w:val="24"/>
          <w:szCs w:val="24"/>
        </w:rPr>
        <w:t xml:space="preserve"> the </w:t>
      </w:r>
      <w:r w:rsidR="001B573F">
        <w:rPr>
          <w:sz w:val="24"/>
          <w:szCs w:val="24"/>
        </w:rPr>
        <w:t>September</w:t>
      </w:r>
      <w:r w:rsidR="000057A1">
        <w:rPr>
          <w:sz w:val="24"/>
          <w:szCs w:val="24"/>
        </w:rPr>
        <w:t xml:space="preserve"> minutes</w:t>
      </w:r>
      <w:r w:rsidR="001B573F">
        <w:rPr>
          <w:sz w:val="24"/>
          <w:szCs w:val="24"/>
        </w:rPr>
        <w:t xml:space="preserve"> after the following corrections are made</w:t>
      </w:r>
      <w:r w:rsidR="000057A1">
        <w:rPr>
          <w:sz w:val="24"/>
          <w:szCs w:val="24"/>
        </w:rPr>
        <w:t>.</w:t>
      </w:r>
      <w:r w:rsidR="007D3C6D">
        <w:rPr>
          <w:sz w:val="24"/>
          <w:szCs w:val="24"/>
        </w:rPr>
        <w:t xml:space="preserve">  </w:t>
      </w:r>
      <w:r w:rsidR="00BE68B3">
        <w:rPr>
          <w:sz w:val="24"/>
          <w:szCs w:val="24"/>
        </w:rPr>
        <w:t xml:space="preserve">Corrections are:  page </w:t>
      </w:r>
      <w:r>
        <w:rPr>
          <w:sz w:val="24"/>
          <w:szCs w:val="24"/>
        </w:rPr>
        <w:t>two</w:t>
      </w:r>
      <w:r w:rsidR="00BE68B3">
        <w:rPr>
          <w:sz w:val="24"/>
          <w:szCs w:val="24"/>
        </w:rPr>
        <w:t>, paragraph</w:t>
      </w:r>
      <w:r w:rsidR="00686027">
        <w:rPr>
          <w:sz w:val="24"/>
          <w:szCs w:val="24"/>
        </w:rPr>
        <w:t xml:space="preserve"> two</w:t>
      </w:r>
      <w:r w:rsidR="00BE68B3">
        <w:rPr>
          <w:sz w:val="24"/>
          <w:szCs w:val="24"/>
        </w:rPr>
        <w:t>, line</w:t>
      </w:r>
      <w:r w:rsidR="00686027">
        <w:rPr>
          <w:sz w:val="24"/>
          <w:szCs w:val="24"/>
        </w:rPr>
        <w:t xml:space="preserve"> two</w:t>
      </w:r>
      <w:r w:rsidR="00BE68B3">
        <w:rPr>
          <w:sz w:val="24"/>
          <w:szCs w:val="24"/>
        </w:rPr>
        <w:t>, change “Jay” to “Jon”; paragraph</w:t>
      </w:r>
      <w:r w:rsidR="00686027">
        <w:rPr>
          <w:sz w:val="24"/>
          <w:szCs w:val="24"/>
        </w:rPr>
        <w:t xml:space="preserve"> two</w:t>
      </w:r>
      <w:r w:rsidR="00BE68B3">
        <w:rPr>
          <w:sz w:val="24"/>
          <w:szCs w:val="24"/>
        </w:rPr>
        <w:t>, line three eliminate “I appreciate coming up with this, but”; paragraph</w:t>
      </w:r>
      <w:r w:rsidR="00686027">
        <w:rPr>
          <w:sz w:val="24"/>
          <w:szCs w:val="24"/>
        </w:rPr>
        <w:t xml:space="preserve"> two</w:t>
      </w:r>
      <w:r w:rsidR="00BE68B3">
        <w:rPr>
          <w:sz w:val="24"/>
          <w:szCs w:val="24"/>
        </w:rPr>
        <w:t>, line four, change “do” to “due”</w:t>
      </w:r>
      <w:r w:rsidR="001B573F">
        <w:rPr>
          <w:sz w:val="24"/>
          <w:szCs w:val="24"/>
        </w:rPr>
        <w:t xml:space="preserve">  </w:t>
      </w:r>
      <w:r w:rsidR="000057A1">
        <w:rPr>
          <w:sz w:val="24"/>
          <w:szCs w:val="24"/>
        </w:rPr>
        <w:t xml:space="preserve">  </w:t>
      </w:r>
      <w:r w:rsidR="002616AB">
        <w:rPr>
          <w:sz w:val="24"/>
          <w:szCs w:val="24"/>
        </w:rPr>
        <w:t>Dennis Mandt</w:t>
      </w:r>
      <w:r w:rsidR="000057A1">
        <w:rPr>
          <w:sz w:val="24"/>
          <w:szCs w:val="24"/>
        </w:rPr>
        <w:t xml:space="preserve"> second the motion.  All ayes.  Motion carried.</w:t>
      </w:r>
    </w:p>
    <w:p w:rsidR="000057A1" w:rsidRDefault="000057A1" w:rsidP="00A82C42">
      <w:pPr>
        <w:rPr>
          <w:sz w:val="24"/>
          <w:szCs w:val="24"/>
        </w:rPr>
      </w:pPr>
    </w:p>
    <w:p w:rsidR="002616AB" w:rsidRDefault="002616AB" w:rsidP="00A82C42">
      <w:pPr>
        <w:rPr>
          <w:sz w:val="24"/>
          <w:szCs w:val="24"/>
        </w:rPr>
      </w:pPr>
      <w:r>
        <w:rPr>
          <w:sz w:val="24"/>
          <w:szCs w:val="24"/>
        </w:rPr>
        <w:t>Rezone for Janet Berge on lot located at 935 Nuland Road.  Change an</w:t>
      </w:r>
      <w:r w:rsidR="00026B5E">
        <w:rPr>
          <w:sz w:val="24"/>
          <w:szCs w:val="24"/>
        </w:rPr>
        <w:t xml:space="preserve"> existing 35 year old home with 16 acres down to 1.2 acres.  Kim Grob made a correction of the posting in the paper where it stated a “new home” to clarify that it is an existing 35 year old home.  The Planning Commission passed the rezone with no opposition from area residents.  Mike Schlobohm made a motion to approve the rezone of 935 Nuland Road, a reduction of land down to 1.2 acres.  Dennis Mandt second the motion.  All aye’s.  Motion carried.</w:t>
      </w:r>
    </w:p>
    <w:p w:rsidR="00026B5E" w:rsidRDefault="00026B5E" w:rsidP="00A82C42">
      <w:pPr>
        <w:rPr>
          <w:sz w:val="24"/>
          <w:szCs w:val="24"/>
        </w:rPr>
      </w:pPr>
    </w:p>
    <w:p w:rsidR="00026B5E" w:rsidRDefault="00026B5E" w:rsidP="00A82C42">
      <w:pPr>
        <w:rPr>
          <w:sz w:val="24"/>
          <w:szCs w:val="24"/>
        </w:rPr>
      </w:pPr>
      <w:r>
        <w:rPr>
          <w:sz w:val="24"/>
          <w:szCs w:val="24"/>
        </w:rPr>
        <w:t xml:space="preserve">Rezone for Gerald </w:t>
      </w:r>
      <w:r w:rsidR="0039353C">
        <w:rPr>
          <w:sz w:val="24"/>
          <w:szCs w:val="24"/>
        </w:rPr>
        <w:t xml:space="preserve">and Laurel </w:t>
      </w:r>
      <w:r>
        <w:rPr>
          <w:sz w:val="24"/>
          <w:szCs w:val="24"/>
        </w:rPr>
        <w:t>Brown</w:t>
      </w:r>
      <w:r w:rsidR="0039353C">
        <w:rPr>
          <w:sz w:val="24"/>
          <w:szCs w:val="24"/>
        </w:rPr>
        <w:t>, the selling a strip of land to adjacent landowner</w:t>
      </w:r>
      <w:r w:rsidR="00DC08B6">
        <w:rPr>
          <w:sz w:val="24"/>
          <w:szCs w:val="24"/>
        </w:rPr>
        <w:t>, shifting property lines between adjacent land owner</w:t>
      </w:r>
      <w:r w:rsidR="00B94C94">
        <w:rPr>
          <w:sz w:val="24"/>
          <w:szCs w:val="24"/>
        </w:rPr>
        <w:t xml:space="preserve"> for purpose of shifting a driveway to shared driveway</w:t>
      </w:r>
      <w:r w:rsidR="0039353C">
        <w:rPr>
          <w:sz w:val="24"/>
          <w:szCs w:val="24"/>
        </w:rPr>
        <w:t>.  RH-2 zoning to A-1EX zoning on 2.23 acres.</w:t>
      </w:r>
      <w:r w:rsidR="00DC08B6">
        <w:rPr>
          <w:sz w:val="24"/>
          <w:szCs w:val="24"/>
        </w:rPr>
        <w:t xml:space="preserve">  The Planning Commission passed the rezone with no opposition from area residents.  Dennis Mandt made a motion to approve the rezone for Gerald and Laurel Brown, the selling a strip of land to adjacent landowner, shifting property lines between adjacent land owner.  RH-2 zoning to A-1EX zoning on 2.23 acres.  Dan Kelly second the motion.  All aye’s.  Motion carried.</w:t>
      </w:r>
    </w:p>
    <w:p w:rsidR="00DC08B6" w:rsidRDefault="00DC08B6" w:rsidP="00A82C42">
      <w:pPr>
        <w:rPr>
          <w:sz w:val="24"/>
          <w:szCs w:val="24"/>
        </w:rPr>
      </w:pPr>
    </w:p>
    <w:p w:rsidR="00DC08B6" w:rsidRDefault="00DC08B6" w:rsidP="00A82C42">
      <w:pPr>
        <w:rPr>
          <w:sz w:val="24"/>
          <w:szCs w:val="24"/>
        </w:rPr>
      </w:pPr>
      <w:r>
        <w:rPr>
          <w:sz w:val="24"/>
          <w:szCs w:val="24"/>
        </w:rPr>
        <w:t xml:space="preserve">Bartenders license for Ryan Madden at the Deerfield Rod &amp; Gun club.  Kim Grob explained it is a new request for Ryan and he has submitted the server certification certificate.  Dennis Mandt made a motion to approve Ryan Madden for a </w:t>
      </w:r>
      <w:r w:rsidR="00CE3AAA">
        <w:rPr>
          <w:sz w:val="24"/>
          <w:szCs w:val="24"/>
        </w:rPr>
        <w:t>bartender’s</w:t>
      </w:r>
      <w:r>
        <w:rPr>
          <w:sz w:val="24"/>
          <w:szCs w:val="24"/>
        </w:rPr>
        <w:t xml:space="preserve"> license for the Deerfield Rod &amp; Gun Club.  Mike Schlobohm second the motion.  All ayes.  Motion carried.</w:t>
      </w:r>
    </w:p>
    <w:p w:rsidR="00DC08B6" w:rsidRDefault="00DC08B6" w:rsidP="00A82C42">
      <w:pPr>
        <w:rPr>
          <w:sz w:val="24"/>
          <w:szCs w:val="24"/>
        </w:rPr>
      </w:pPr>
    </w:p>
    <w:p w:rsidR="00DC08B6" w:rsidRDefault="009A699F" w:rsidP="00A82C42">
      <w:pPr>
        <w:rPr>
          <w:sz w:val="24"/>
          <w:szCs w:val="24"/>
        </w:rPr>
      </w:pPr>
      <w:r>
        <w:rPr>
          <w:sz w:val="24"/>
          <w:szCs w:val="24"/>
        </w:rPr>
        <w:t>Agenda item to assign town resident Will Lesnjak to the Deerfield Fire Dept. Commission is tabled until November’s meeting</w:t>
      </w:r>
      <w:r w:rsidR="00C77825">
        <w:rPr>
          <w:sz w:val="24"/>
          <w:szCs w:val="24"/>
        </w:rPr>
        <w:t xml:space="preserve"> so it can be properly posted to the public</w:t>
      </w:r>
      <w:r>
        <w:rPr>
          <w:sz w:val="24"/>
          <w:szCs w:val="24"/>
        </w:rPr>
        <w:t>.</w:t>
      </w:r>
    </w:p>
    <w:p w:rsidR="00C77825" w:rsidRDefault="00C77825" w:rsidP="00A82C42">
      <w:pPr>
        <w:rPr>
          <w:sz w:val="24"/>
          <w:szCs w:val="24"/>
        </w:rPr>
      </w:pPr>
    </w:p>
    <w:p w:rsidR="00C77825" w:rsidRDefault="00C77825" w:rsidP="00A82C42">
      <w:pPr>
        <w:rPr>
          <w:rFonts w:cs="Times New Roman"/>
          <w:sz w:val="24"/>
          <w:szCs w:val="24"/>
        </w:rPr>
      </w:pPr>
      <w:r>
        <w:rPr>
          <w:sz w:val="24"/>
          <w:szCs w:val="24"/>
        </w:rPr>
        <w:t xml:space="preserve">Thelma’s LondonAire in London requesting a </w:t>
      </w:r>
      <w:r w:rsidRPr="00C77825">
        <w:rPr>
          <w:rFonts w:cs="Times New Roman"/>
          <w:sz w:val="24"/>
          <w:szCs w:val="24"/>
        </w:rPr>
        <w:t>Class A Beer, Class B Beer, Class C Wine, Class A Liquor</w:t>
      </w:r>
      <w:r>
        <w:rPr>
          <w:rFonts w:cs="Times New Roman"/>
          <w:sz w:val="24"/>
          <w:szCs w:val="24"/>
        </w:rPr>
        <w:t xml:space="preserve"> until June 30, 2016.  </w:t>
      </w:r>
      <w:r w:rsidR="00DB66B4">
        <w:rPr>
          <w:rFonts w:cs="Times New Roman"/>
          <w:sz w:val="24"/>
          <w:szCs w:val="24"/>
        </w:rPr>
        <w:t xml:space="preserve">Attorney Andy Rumpf clarified </w:t>
      </w:r>
      <w:r w:rsidR="00BF1A20">
        <w:rPr>
          <w:rFonts w:cs="Times New Roman"/>
          <w:sz w:val="24"/>
          <w:szCs w:val="24"/>
        </w:rPr>
        <w:t xml:space="preserve">the regulations for each class of license.  </w:t>
      </w:r>
      <w:r w:rsidR="003046A6">
        <w:rPr>
          <w:rFonts w:cs="Times New Roman"/>
          <w:sz w:val="24"/>
          <w:szCs w:val="24"/>
        </w:rPr>
        <w:t>In discussion</w:t>
      </w:r>
      <w:r w:rsidR="00B94C94">
        <w:rPr>
          <w:rFonts w:cs="Times New Roman"/>
          <w:sz w:val="24"/>
          <w:szCs w:val="24"/>
        </w:rPr>
        <w:t>,</w:t>
      </w:r>
      <w:r w:rsidR="003046A6">
        <w:rPr>
          <w:rFonts w:cs="Times New Roman"/>
          <w:sz w:val="24"/>
          <w:szCs w:val="24"/>
        </w:rPr>
        <w:t xml:space="preserve"> the license request by Thelma’s LondonAire</w:t>
      </w:r>
      <w:r w:rsidR="00B94C94">
        <w:rPr>
          <w:rFonts w:cs="Times New Roman"/>
          <w:sz w:val="24"/>
          <w:szCs w:val="24"/>
        </w:rPr>
        <w:t>,</w:t>
      </w:r>
      <w:r w:rsidR="003046A6">
        <w:rPr>
          <w:rFonts w:cs="Times New Roman"/>
          <w:sz w:val="24"/>
          <w:szCs w:val="24"/>
        </w:rPr>
        <w:t xml:space="preserve"> was reduced to the Class B Beer and Class C Wine.  Nick Brattlie made a motion to approve the Class B Beer and Class C Wine liquor license with condition upon completing a bartender’s license through June 30, 2016.  Dan Kelly second the motion.  All ayes.  Motion carried.</w:t>
      </w:r>
    </w:p>
    <w:p w:rsidR="003046A6" w:rsidRDefault="003046A6" w:rsidP="00A82C42">
      <w:pPr>
        <w:rPr>
          <w:rFonts w:cs="Times New Roman"/>
          <w:sz w:val="24"/>
          <w:szCs w:val="24"/>
        </w:rPr>
      </w:pPr>
    </w:p>
    <w:p w:rsidR="003046A6" w:rsidRDefault="003046A6" w:rsidP="00A82C42">
      <w:pPr>
        <w:rPr>
          <w:sz w:val="24"/>
          <w:szCs w:val="24"/>
        </w:rPr>
      </w:pPr>
      <w:r>
        <w:rPr>
          <w:sz w:val="24"/>
          <w:szCs w:val="24"/>
        </w:rPr>
        <w:t>Dennis Mandt explained his request to change the Town’s primary attorney.</w:t>
      </w:r>
      <w:r w:rsidR="00FA39E3">
        <w:rPr>
          <w:sz w:val="24"/>
          <w:szCs w:val="24"/>
        </w:rPr>
        <w:t xml:space="preserve">  Mike Schlobohm explained why</w:t>
      </w:r>
      <w:r>
        <w:rPr>
          <w:sz w:val="24"/>
          <w:szCs w:val="24"/>
        </w:rPr>
        <w:t xml:space="preserve"> he is happy with the Rumpf law office</w:t>
      </w:r>
      <w:r w:rsidR="00FA39E3">
        <w:rPr>
          <w:sz w:val="24"/>
          <w:szCs w:val="24"/>
        </w:rPr>
        <w:t>.  Nick Brattlie expressed</w:t>
      </w:r>
      <w:r w:rsidR="00DF27C4">
        <w:rPr>
          <w:sz w:val="24"/>
          <w:szCs w:val="24"/>
        </w:rPr>
        <w:t>,</w:t>
      </w:r>
      <w:r w:rsidR="00FA39E3">
        <w:rPr>
          <w:sz w:val="24"/>
          <w:szCs w:val="24"/>
        </w:rPr>
        <w:t xml:space="preserve"> he feel</w:t>
      </w:r>
      <w:r w:rsidR="00B94C94">
        <w:rPr>
          <w:sz w:val="24"/>
          <w:szCs w:val="24"/>
        </w:rPr>
        <w:t>s that</w:t>
      </w:r>
      <w:r w:rsidR="00FA39E3">
        <w:rPr>
          <w:sz w:val="24"/>
          <w:szCs w:val="24"/>
        </w:rPr>
        <w:t xml:space="preserve"> it makes sense to stay with Al Reuter for the mineral extraction issues and Rumpf law office for all other town issues.  Mike </w:t>
      </w:r>
      <w:r w:rsidR="00FA39E3">
        <w:rPr>
          <w:sz w:val="24"/>
          <w:szCs w:val="24"/>
        </w:rPr>
        <w:lastRenderedPageBreak/>
        <w:t xml:space="preserve">Schlobohm made a motion to stay with Rumpf Law Office as the Town of Deerfield’s primary attorney and </w:t>
      </w:r>
      <w:r w:rsidR="00FA39E3" w:rsidRPr="000B01A0">
        <w:rPr>
          <w:sz w:val="24"/>
          <w:szCs w:val="24"/>
        </w:rPr>
        <w:t>attorney Al Reuter</w:t>
      </w:r>
      <w:r w:rsidR="00511925">
        <w:rPr>
          <w:sz w:val="24"/>
          <w:szCs w:val="24"/>
        </w:rPr>
        <w:t xml:space="preserve"> and his law firm of Reuter, Whitish &amp; Evens</w:t>
      </w:r>
      <w:r w:rsidR="00FA39E3">
        <w:rPr>
          <w:sz w:val="24"/>
          <w:szCs w:val="24"/>
        </w:rPr>
        <w:t xml:space="preserve"> </w:t>
      </w:r>
      <w:r w:rsidR="00511925">
        <w:rPr>
          <w:sz w:val="24"/>
          <w:szCs w:val="24"/>
        </w:rPr>
        <w:t>for all issues on mineral extraction.  Nick Brattlie second the motion.  Roll call.</w:t>
      </w:r>
    </w:p>
    <w:p w:rsidR="00511925" w:rsidRDefault="00511925" w:rsidP="00A82C42">
      <w:pPr>
        <w:rPr>
          <w:sz w:val="24"/>
          <w:szCs w:val="24"/>
        </w:rPr>
      </w:pPr>
      <w:r>
        <w:rPr>
          <w:sz w:val="24"/>
          <w:szCs w:val="24"/>
        </w:rPr>
        <w:t>Nick Brattlie</w:t>
      </w:r>
      <w:r>
        <w:rPr>
          <w:sz w:val="24"/>
          <w:szCs w:val="24"/>
        </w:rPr>
        <w:tab/>
      </w:r>
      <w:r>
        <w:rPr>
          <w:sz w:val="24"/>
          <w:szCs w:val="24"/>
        </w:rPr>
        <w:tab/>
        <w:t>Aye</w:t>
      </w:r>
    </w:p>
    <w:p w:rsidR="00511925" w:rsidRDefault="00511925" w:rsidP="00A82C42">
      <w:pPr>
        <w:rPr>
          <w:sz w:val="24"/>
          <w:szCs w:val="24"/>
        </w:rPr>
      </w:pPr>
      <w:r>
        <w:rPr>
          <w:sz w:val="24"/>
          <w:szCs w:val="24"/>
        </w:rPr>
        <w:t>Dan Kelly</w:t>
      </w:r>
      <w:r>
        <w:rPr>
          <w:sz w:val="24"/>
          <w:szCs w:val="24"/>
        </w:rPr>
        <w:tab/>
      </w:r>
      <w:r>
        <w:rPr>
          <w:sz w:val="24"/>
          <w:szCs w:val="24"/>
        </w:rPr>
        <w:tab/>
        <w:t>Aye</w:t>
      </w:r>
    </w:p>
    <w:p w:rsidR="00511925" w:rsidRDefault="00511925" w:rsidP="00A82C42">
      <w:pPr>
        <w:rPr>
          <w:sz w:val="24"/>
          <w:szCs w:val="24"/>
        </w:rPr>
      </w:pPr>
      <w:r>
        <w:rPr>
          <w:sz w:val="24"/>
          <w:szCs w:val="24"/>
        </w:rPr>
        <w:t>Dennis Mandt</w:t>
      </w:r>
      <w:r>
        <w:rPr>
          <w:sz w:val="24"/>
          <w:szCs w:val="24"/>
        </w:rPr>
        <w:tab/>
      </w:r>
      <w:r>
        <w:rPr>
          <w:sz w:val="24"/>
          <w:szCs w:val="24"/>
        </w:rPr>
        <w:tab/>
        <w:t>Ney</w:t>
      </w:r>
    </w:p>
    <w:p w:rsidR="00511925" w:rsidRDefault="00511925" w:rsidP="00A82C42">
      <w:pPr>
        <w:rPr>
          <w:sz w:val="24"/>
          <w:szCs w:val="24"/>
        </w:rPr>
      </w:pPr>
      <w:r>
        <w:rPr>
          <w:sz w:val="24"/>
          <w:szCs w:val="24"/>
        </w:rPr>
        <w:t>Mike Schlobohm</w:t>
      </w:r>
      <w:r>
        <w:rPr>
          <w:sz w:val="24"/>
          <w:szCs w:val="24"/>
        </w:rPr>
        <w:tab/>
        <w:t>Aye</w:t>
      </w:r>
    </w:p>
    <w:p w:rsidR="000D63C8" w:rsidRDefault="000D63C8" w:rsidP="00A82C42">
      <w:pPr>
        <w:rPr>
          <w:sz w:val="24"/>
          <w:szCs w:val="24"/>
        </w:rPr>
      </w:pPr>
      <w:r>
        <w:rPr>
          <w:sz w:val="24"/>
          <w:szCs w:val="24"/>
        </w:rPr>
        <w:t>Motion carried.</w:t>
      </w:r>
    </w:p>
    <w:p w:rsidR="000B01A0" w:rsidRDefault="000B01A0" w:rsidP="00A82C42">
      <w:pPr>
        <w:rPr>
          <w:sz w:val="24"/>
          <w:szCs w:val="24"/>
        </w:rPr>
      </w:pPr>
    </w:p>
    <w:p w:rsidR="000B01A0" w:rsidRDefault="000B01A0" w:rsidP="00A82C42">
      <w:pPr>
        <w:rPr>
          <w:sz w:val="24"/>
          <w:szCs w:val="24"/>
        </w:rPr>
      </w:pPr>
      <w:r>
        <w:rPr>
          <w:sz w:val="24"/>
          <w:szCs w:val="24"/>
        </w:rPr>
        <w:t>Mike Schlobohm stated that the board will not be going into closed sessions tonight.  Attorney Andy Rumpf explained that the posting should have list WI Statute. 19.85 (1) (g).</w:t>
      </w:r>
    </w:p>
    <w:p w:rsidR="00122B43" w:rsidRDefault="00122B43" w:rsidP="00A82C42">
      <w:pPr>
        <w:rPr>
          <w:sz w:val="24"/>
          <w:szCs w:val="24"/>
        </w:rPr>
      </w:pPr>
    </w:p>
    <w:p w:rsidR="00122B43" w:rsidRDefault="00122B43" w:rsidP="00122B43">
      <w:pPr>
        <w:tabs>
          <w:tab w:val="left" w:pos="2424"/>
        </w:tabs>
        <w:rPr>
          <w:sz w:val="24"/>
          <w:szCs w:val="24"/>
        </w:rPr>
      </w:pPr>
      <w:r>
        <w:rPr>
          <w:sz w:val="24"/>
          <w:szCs w:val="24"/>
        </w:rPr>
        <w:t xml:space="preserve">Treasurer’s report was read by Korby Holzhueter for the month of </w:t>
      </w:r>
      <w:r w:rsidR="000B01A0">
        <w:rPr>
          <w:sz w:val="24"/>
          <w:szCs w:val="24"/>
        </w:rPr>
        <w:t>September</w:t>
      </w:r>
      <w:r>
        <w:rPr>
          <w:sz w:val="24"/>
          <w:szCs w:val="24"/>
        </w:rPr>
        <w:t xml:space="preserve"> 2015</w:t>
      </w:r>
    </w:p>
    <w:p w:rsidR="00122B43" w:rsidRPr="002A01F2" w:rsidRDefault="00122B43" w:rsidP="00122B43">
      <w:pPr>
        <w:tabs>
          <w:tab w:val="left" w:pos="2424"/>
        </w:tabs>
        <w:spacing w:before="12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Pr="002A01F2">
        <w:rPr>
          <w:sz w:val="24"/>
          <w:szCs w:val="24"/>
        </w:rPr>
        <w:t>$</w:t>
      </w:r>
      <w:r w:rsidR="00501D3C">
        <w:rPr>
          <w:sz w:val="24"/>
          <w:szCs w:val="24"/>
        </w:rPr>
        <w:t>32,052.66</w:t>
      </w:r>
    </w:p>
    <w:p w:rsidR="00122B43" w:rsidRPr="002A01F2" w:rsidRDefault="00122B43" w:rsidP="00122B43">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Pr>
          <w:sz w:val="24"/>
          <w:szCs w:val="24"/>
        </w:rPr>
        <w:t xml:space="preserve">     </w:t>
      </w:r>
      <w:r w:rsidR="00501D3C">
        <w:rPr>
          <w:sz w:val="24"/>
          <w:szCs w:val="24"/>
        </w:rPr>
        <w:t xml:space="preserve">  $36,533.19</w:t>
      </w:r>
    </w:p>
    <w:p w:rsidR="00122B43" w:rsidRPr="002A01F2" w:rsidRDefault="00122B43" w:rsidP="00122B43">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Pr>
          <w:sz w:val="24"/>
          <w:szCs w:val="24"/>
        </w:rPr>
        <w:t xml:space="preserve">         </w:t>
      </w:r>
      <w:r w:rsidR="00FB4191">
        <w:rPr>
          <w:sz w:val="24"/>
          <w:szCs w:val="24"/>
        </w:rPr>
        <w:t>$</w:t>
      </w:r>
      <w:r w:rsidR="00501D3C">
        <w:rPr>
          <w:sz w:val="24"/>
          <w:szCs w:val="24"/>
        </w:rPr>
        <w:t>320.25</w:t>
      </w:r>
    </w:p>
    <w:p w:rsidR="00122B43" w:rsidRPr="002A01F2" w:rsidRDefault="00122B43" w:rsidP="00122B43">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501D3C">
        <w:rPr>
          <w:sz w:val="24"/>
          <w:szCs w:val="24"/>
        </w:rPr>
        <w:t xml:space="preserve">     $17,294.15</w:t>
      </w:r>
    </w:p>
    <w:p w:rsidR="008D377A" w:rsidRDefault="00501D3C" w:rsidP="00122B43">
      <w:pPr>
        <w:rPr>
          <w:sz w:val="24"/>
          <w:szCs w:val="24"/>
        </w:rPr>
      </w:pPr>
      <w:r>
        <w:rPr>
          <w:sz w:val="24"/>
          <w:szCs w:val="24"/>
        </w:rPr>
        <w:t>Dennis Mandt</w:t>
      </w:r>
      <w:r w:rsidR="00431852">
        <w:rPr>
          <w:sz w:val="24"/>
          <w:szCs w:val="24"/>
        </w:rPr>
        <w:t xml:space="preserve"> made a motion to approve the </w:t>
      </w:r>
      <w:r>
        <w:rPr>
          <w:sz w:val="24"/>
          <w:szCs w:val="24"/>
        </w:rPr>
        <w:t>September</w:t>
      </w:r>
      <w:r w:rsidR="00431852">
        <w:rPr>
          <w:sz w:val="24"/>
          <w:szCs w:val="24"/>
        </w:rPr>
        <w:t xml:space="preserve"> Treasurer’s report.  </w:t>
      </w:r>
      <w:r>
        <w:rPr>
          <w:sz w:val="24"/>
          <w:szCs w:val="24"/>
        </w:rPr>
        <w:t>Nick Brattlie</w:t>
      </w:r>
      <w:r w:rsidR="00431852">
        <w:rPr>
          <w:sz w:val="24"/>
          <w:szCs w:val="24"/>
        </w:rPr>
        <w:t xml:space="preserve"> second the motion.  All aye’s.  Motion carried.</w:t>
      </w:r>
    </w:p>
    <w:p w:rsidR="008D377A" w:rsidRDefault="008D377A" w:rsidP="00122B43">
      <w:pPr>
        <w:rPr>
          <w:sz w:val="24"/>
          <w:szCs w:val="24"/>
        </w:rPr>
      </w:pPr>
    </w:p>
    <w:p w:rsidR="00A82C42" w:rsidRDefault="008D377A" w:rsidP="00122B43">
      <w:pPr>
        <w:rPr>
          <w:sz w:val="24"/>
          <w:szCs w:val="24"/>
        </w:rPr>
      </w:pPr>
      <w:r>
        <w:rPr>
          <w:sz w:val="24"/>
          <w:szCs w:val="24"/>
        </w:rPr>
        <w:t>Ki</w:t>
      </w:r>
      <w:r w:rsidR="006F6783">
        <w:rPr>
          <w:sz w:val="24"/>
          <w:szCs w:val="24"/>
        </w:rPr>
        <w:t xml:space="preserve">m Grob informed the board that it is time to </w:t>
      </w:r>
      <w:r w:rsidR="00F31942">
        <w:rPr>
          <w:sz w:val="24"/>
          <w:szCs w:val="24"/>
        </w:rPr>
        <w:t>re</w:t>
      </w:r>
      <w:r w:rsidR="006F6783">
        <w:rPr>
          <w:sz w:val="24"/>
          <w:szCs w:val="24"/>
        </w:rPr>
        <w:t>new the Dane County contract for a Relier status to SVRS (Statewide Voter Registration System).</w:t>
      </w:r>
    </w:p>
    <w:p w:rsidR="00F31942" w:rsidRDefault="00F31942" w:rsidP="00122B43">
      <w:pPr>
        <w:rPr>
          <w:sz w:val="24"/>
          <w:szCs w:val="24"/>
        </w:rPr>
      </w:pPr>
    </w:p>
    <w:p w:rsidR="00F31942" w:rsidRDefault="00F31942" w:rsidP="00122B43">
      <w:pPr>
        <w:rPr>
          <w:sz w:val="24"/>
          <w:szCs w:val="24"/>
        </w:rPr>
      </w:pPr>
      <w:r>
        <w:rPr>
          <w:sz w:val="24"/>
          <w:szCs w:val="24"/>
        </w:rPr>
        <w:t>Brian Berninger asked Kim Grob about the letter that was given to her from The Jeff Scott Olson Law Firm if that would fall under Correspondence.  Kim responded that copies of the letter were delivered to the board members.</w:t>
      </w:r>
    </w:p>
    <w:p w:rsidR="00F31942" w:rsidRDefault="00F31942" w:rsidP="00122B43">
      <w:pPr>
        <w:rPr>
          <w:sz w:val="24"/>
          <w:szCs w:val="24"/>
        </w:rPr>
      </w:pPr>
    </w:p>
    <w:p w:rsidR="00F31942" w:rsidRDefault="00F31942" w:rsidP="00122B43">
      <w:pPr>
        <w:rPr>
          <w:sz w:val="24"/>
          <w:szCs w:val="24"/>
        </w:rPr>
      </w:pPr>
      <w:r>
        <w:rPr>
          <w:sz w:val="24"/>
          <w:szCs w:val="24"/>
        </w:rPr>
        <w:t>Liberty Road Cemetery Committee had asked board supervisor Dan Kelly if they could make a horse shoe shaped drive through the cemetery and therefore would have a second driveway coming onto Liberty Road.</w:t>
      </w:r>
      <w:r w:rsidR="005321C4">
        <w:rPr>
          <w:sz w:val="24"/>
          <w:szCs w:val="24"/>
        </w:rPr>
        <w:t xml:space="preserve">  They would like to create thi</w:t>
      </w:r>
      <w:r w:rsidR="00DF27C4">
        <w:rPr>
          <w:sz w:val="24"/>
          <w:szCs w:val="24"/>
        </w:rPr>
        <w:t>s new section of driveway as soon as possible</w:t>
      </w:r>
      <w:bookmarkStart w:id="0" w:name="_GoBack"/>
      <w:bookmarkEnd w:id="0"/>
      <w:r w:rsidR="005321C4">
        <w:rPr>
          <w:sz w:val="24"/>
          <w:szCs w:val="24"/>
        </w:rPr>
        <w:t>.</w:t>
      </w:r>
    </w:p>
    <w:p w:rsidR="00431852" w:rsidRDefault="00431852" w:rsidP="00122B43">
      <w:pPr>
        <w:rPr>
          <w:sz w:val="24"/>
          <w:szCs w:val="24"/>
        </w:rPr>
      </w:pPr>
    </w:p>
    <w:p w:rsidR="00431852" w:rsidRPr="00CC66C0" w:rsidRDefault="00431852" w:rsidP="00122B43">
      <w:pPr>
        <w:rPr>
          <w:i/>
          <w:sz w:val="24"/>
          <w:szCs w:val="24"/>
        </w:rPr>
      </w:pPr>
      <w:r w:rsidRPr="00CC66C0">
        <w:rPr>
          <w:i/>
          <w:sz w:val="24"/>
          <w:szCs w:val="24"/>
        </w:rPr>
        <w:t xml:space="preserve">Agenda for </w:t>
      </w:r>
      <w:r w:rsidR="00D23BC0">
        <w:rPr>
          <w:i/>
          <w:sz w:val="24"/>
          <w:szCs w:val="24"/>
        </w:rPr>
        <w:t>November</w:t>
      </w:r>
    </w:p>
    <w:p w:rsidR="00BB7F6F" w:rsidRDefault="00D23BC0" w:rsidP="00A82C42">
      <w:pPr>
        <w:rPr>
          <w:sz w:val="24"/>
          <w:szCs w:val="24"/>
        </w:rPr>
      </w:pPr>
      <w:r>
        <w:rPr>
          <w:sz w:val="24"/>
          <w:szCs w:val="24"/>
        </w:rPr>
        <w:t>Preliminary Budget</w:t>
      </w:r>
    </w:p>
    <w:p w:rsidR="00D23BC0" w:rsidRDefault="00D23BC0" w:rsidP="00A82C42">
      <w:pPr>
        <w:rPr>
          <w:sz w:val="24"/>
          <w:szCs w:val="24"/>
        </w:rPr>
      </w:pPr>
      <w:r>
        <w:rPr>
          <w:sz w:val="24"/>
          <w:szCs w:val="24"/>
        </w:rPr>
        <w:t>Liberty Lutheran Cemetery “U” shaped driveway with second entrance onto Liberty Road.</w:t>
      </w:r>
    </w:p>
    <w:p w:rsidR="00D23BC0" w:rsidRDefault="00D23BC0" w:rsidP="00A82C42">
      <w:pPr>
        <w:rPr>
          <w:sz w:val="24"/>
          <w:szCs w:val="24"/>
        </w:rPr>
      </w:pPr>
      <w:r>
        <w:rPr>
          <w:sz w:val="24"/>
          <w:szCs w:val="24"/>
        </w:rPr>
        <w:t>Closed session w/19.85 (1)(g)</w:t>
      </w:r>
    </w:p>
    <w:p w:rsidR="00D23BC0" w:rsidRDefault="00D23BC0" w:rsidP="00A82C42">
      <w:pPr>
        <w:rPr>
          <w:sz w:val="24"/>
          <w:szCs w:val="24"/>
        </w:rPr>
      </w:pPr>
      <w:r>
        <w:rPr>
          <w:sz w:val="24"/>
          <w:szCs w:val="24"/>
        </w:rPr>
        <w:t>Public Comment</w:t>
      </w:r>
    </w:p>
    <w:p w:rsidR="00D23BC0" w:rsidRDefault="00D23BC0" w:rsidP="00A82C42">
      <w:pPr>
        <w:rPr>
          <w:sz w:val="24"/>
          <w:szCs w:val="24"/>
        </w:rPr>
      </w:pPr>
      <w:r>
        <w:rPr>
          <w:sz w:val="24"/>
          <w:szCs w:val="24"/>
        </w:rPr>
        <w:t>Road Update from Patrolman</w:t>
      </w:r>
    </w:p>
    <w:p w:rsidR="00D23BC0" w:rsidRDefault="00D23BC0" w:rsidP="00A82C42">
      <w:pPr>
        <w:rPr>
          <w:sz w:val="24"/>
          <w:szCs w:val="24"/>
        </w:rPr>
      </w:pPr>
    </w:p>
    <w:p w:rsidR="00A82C42" w:rsidRDefault="009E18A5" w:rsidP="00A82C42">
      <w:pPr>
        <w:rPr>
          <w:sz w:val="24"/>
          <w:szCs w:val="24"/>
        </w:rPr>
      </w:pPr>
      <w:r>
        <w:rPr>
          <w:sz w:val="24"/>
          <w:szCs w:val="24"/>
        </w:rPr>
        <w:t>Mike Schlobohm</w:t>
      </w:r>
      <w:r w:rsidR="00A82C42">
        <w:rPr>
          <w:sz w:val="24"/>
          <w:szCs w:val="24"/>
        </w:rPr>
        <w:t xml:space="preserve"> made a motion to adjourn the meeting at </w:t>
      </w:r>
      <w:r w:rsidR="0012778E">
        <w:rPr>
          <w:sz w:val="24"/>
          <w:szCs w:val="24"/>
        </w:rPr>
        <w:t>7</w:t>
      </w:r>
      <w:r w:rsidR="00A82C42">
        <w:rPr>
          <w:sz w:val="24"/>
          <w:szCs w:val="24"/>
        </w:rPr>
        <w:t>:</w:t>
      </w:r>
      <w:r w:rsidR="0012778E">
        <w:rPr>
          <w:sz w:val="24"/>
          <w:szCs w:val="24"/>
        </w:rPr>
        <w:t>4</w:t>
      </w:r>
      <w:r w:rsidR="000A6600">
        <w:rPr>
          <w:sz w:val="24"/>
          <w:szCs w:val="24"/>
        </w:rPr>
        <w:t>0</w:t>
      </w:r>
      <w:r w:rsidR="00A82C42">
        <w:rPr>
          <w:sz w:val="24"/>
          <w:szCs w:val="24"/>
        </w:rPr>
        <w:t xml:space="preserve"> p.m.  Dennis Mandt 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A82C42" w:rsidRPr="002A01F2" w:rsidRDefault="00A82C42" w:rsidP="00A82C42">
      <w:pPr>
        <w:tabs>
          <w:tab w:val="left" w:pos="2856"/>
        </w:tabs>
        <w:rPr>
          <w:sz w:val="24"/>
          <w:szCs w:val="24"/>
        </w:rPr>
      </w:pPr>
      <w:r w:rsidRPr="002A01F2">
        <w:rPr>
          <w:sz w:val="24"/>
          <w:szCs w:val="24"/>
        </w:rPr>
        <w:t>Town of Deerfield</w:t>
      </w:r>
    </w:p>
    <w:p w:rsidR="00E31F5E" w:rsidRPr="005440CA" w:rsidRDefault="00A82C42" w:rsidP="005440CA">
      <w:pPr>
        <w:tabs>
          <w:tab w:val="left" w:pos="2856"/>
        </w:tabs>
        <w:rPr>
          <w:sz w:val="24"/>
          <w:szCs w:val="24"/>
        </w:rPr>
      </w:pPr>
      <w:r>
        <w:rPr>
          <w:sz w:val="24"/>
          <w:szCs w:val="24"/>
        </w:rPr>
        <w:t>Kim Grob, Clerk</w:t>
      </w:r>
    </w:p>
    <w:sectPr w:rsidR="00E31F5E" w:rsidRPr="005440CA" w:rsidSect="00F0330F">
      <w:footerReference w:type="default" r:id="rId6"/>
      <w:pgSz w:w="12240" w:h="15840"/>
      <w:pgMar w:top="1440" w:right="1008" w:bottom="100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7A" w:rsidRDefault="003D627A">
      <w:r>
        <w:separator/>
      </w:r>
    </w:p>
  </w:endnote>
  <w:endnote w:type="continuationSeparator" w:id="0">
    <w:p w:rsidR="003D627A" w:rsidRDefault="003D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F0330F">
          <w:rPr>
            <w:noProof/>
          </w:rPr>
          <w:t>1</w:t>
        </w:r>
        <w:r>
          <w:rPr>
            <w:noProof/>
          </w:rPr>
          <w:fldChar w:fldCharType="end"/>
        </w:r>
        <w:r>
          <w:rPr>
            <w:noProof/>
          </w:rPr>
          <w:t xml:space="preserve"> of </w:t>
        </w:r>
        <w:r w:rsidR="0029093F">
          <w:rPr>
            <w:noProof/>
          </w:rPr>
          <w:t>2</w:t>
        </w:r>
      </w:p>
      <w:p w:rsidR="00800F4A" w:rsidRDefault="0012778E" w:rsidP="00316B64">
        <w:pPr>
          <w:pStyle w:val="Footer"/>
          <w:jc w:val="right"/>
          <w:rPr>
            <w:noProof/>
          </w:rPr>
        </w:pPr>
        <w:r>
          <w:rPr>
            <w:noProof/>
          </w:rPr>
          <w:t>October</w:t>
        </w:r>
        <w:r w:rsidR="00A82C42">
          <w:rPr>
            <w:noProof/>
          </w:rPr>
          <w:t xml:space="preserve"> 2015 Town Board Minutes</w:t>
        </w:r>
      </w:p>
    </w:sdtContent>
  </w:sdt>
  <w:p w:rsidR="00800F4A" w:rsidRDefault="003D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7A" w:rsidRDefault="003D627A">
      <w:r>
        <w:separator/>
      </w:r>
    </w:p>
  </w:footnote>
  <w:footnote w:type="continuationSeparator" w:id="0">
    <w:p w:rsidR="003D627A" w:rsidRDefault="003D6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57A1"/>
    <w:rsid w:val="00010737"/>
    <w:rsid w:val="00026B5E"/>
    <w:rsid w:val="000807D2"/>
    <w:rsid w:val="000A6600"/>
    <w:rsid w:val="000B01A0"/>
    <w:rsid w:val="000B7273"/>
    <w:rsid w:val="000D0798"/>
    <w:rsid w:val="000D63C8"/>
    <w:rsid w:val="00110D65"/>
    <w:rsid w:val="00122B43"/>
    <w:rsid w:val="0012778E"/>
    <w:rsid w:val="0018763A"/>
    <w:rsid w:val="001B573F"/>
    <w:rsid w:val="001F465C"/>
    <w:rsid w:val="0021366C"/>
    <w:rsid w:val="002616AB"/>
    <w:rsid w:val="0029093F"/>
    <w:rsid w:val="003046A6"/>
    <w:rsid w:val="003343BF"/>
    <w:rsid w:val="00391E13"/>
    <w:rsid w:val="0039353C"/>
    <w:rsid w:val="003D627A"/>
    <w:rsid w:val="003F2A97"/>
    <w:rsid w:val="00411901"/>
    <w:rsid w:val="00431852"/>
    <w:rsid w:val="004C77FE"/>
    <w:rsid w:val="00501D3C"/>
    <w:rsid w:val="00511925"/>
    <w:rsid w:val="005321C4"/>
    <w:rsid w:val="005440CA"/>
    <w:rsid w:val="005447D8"/>
    <w:rsid w:val="005752D2"/>
    <w:rsid w:val="005F7C31"/>
    <w:rsid w:val="00686027"/>
    <w:rsid w:val="006F6783"/>
    <w:rsid w:val="007547BA"/>
    <w:rsid w:val="00762330"/>
    <w:rsid w:val="00796043"/>
    <w:rsid w:val="007A4673"/>
    <w:rsid w:val="007C4232"/>
    <w:rsid w:val="007D3C6D"/>
    <w:rsid w:val="008258E3"/>
    <w:rsid w:val="00843FEC"/>
    <w:rsid w:val="00862E3A"/>
    <w:rsid w:val="008A44CE"/>
    <w:rsid w:val="008B08F6"/>
    <w:rsid w:val="008D377A"/>
    <w:rsid w:val="008F2BFE"/>
    <w:rsid w:val="009A699F"/>
    <w:rsid w:val="009B0BCD"/>
    <w:rsid w:val="009C241C"/>
    <w:rsid w:val="009E18A5"/>
    <w:rsid w:val="00A155F7"/>
    <w:rsid w:val="00A27DA9"/>
    <w:rsid w:val="00A60091"/>
    <w:rsid w:val="00A82C42"/>
    <w:rsid w:val="00AE7479"/>
    <w:rsid w:val="00B17A16"/>
    <w:rsid w:val="00B94C94"/>
    <w:rsid w:val="00BB1613"/>
    <w:rsid w:val="00BB1710"/>
    <w:rsid w:val="00BB7F6F"/>
    <w:rsid w:val="00BE68B3"/>
    <w:rsid w:val="00BF1A20"/>
    <w:rsid w:val="00C77825"/>
    <w:rsid w:val="00C83D66"/>
    <w:rsid w:val="00CC66C0"/>
    <w:rsid w:val="00CE3AAA"/>
    <w:rsid w:val="00D23BC0"/>
    <w:rsid w:val="00D24006"/>
    <w:rsid w:val="00D32B12"/>
    <w:rsid w:val="00D86379"/>
    <w:rsid w:val="00DB66B4"/>
    <w:rsid w:val="00DC08B6"/>
    <w:rsid w:val="00DE740B"/>
    <w:rsid w:val="00DF27C4"/>
    <w:rsid w:val="00E0146B"/>
    <w:rsid w:val="00E31F5E"/>
    <w:rsid w:val="00ED0A67"/>
    <w:rsid w:val="00F0330F"/>
    <w:rsid w:val="00F05EE8"/>
    <w:rsid w:val="00F06A62"/>
    <w:rsid w:val="00F150F4"/>
    <w:rsid w:val="00F31942"/>
    <w:rsid w:val="00F4191B"/>
    <w:rsid w:val="00FA39E3"/>
    <w:rsid w:val="00FB4191"/>
    <w:rsid w:val="00F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23</cp:revision>
  <dcterms:created xsi:type="dcterms:W3CDTF">2015-10-14T22:21:00Z</dcterms:created>
  <dcterms:modified xsi:type="dcterms:W3CDTF">2015-11-09T15:39:00Z</dcterms:modified>
</cp:coreProperties>
</file>