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764" w:rsidRDefault="00BF5F40">
      <w:pPr>
        <w:rPr>
          <w:sz w:val="28"/>
          <w:szCs w:val="28"/>
        </w:rPr>
      </w:pPr>
      <w:r>
        <w:t xml:space="preserve">                                                 </w:t>
      </w:r>
      <w:r>
        <w:rPr>
          <w:sz w:val="28"/>
          <w:szCs w:val="28"/>
        </w:rPr>
        <w:t>TOWN OF DEERFIELD</w:t>
      </w:r>
    </w:p>
    <w:p w:rsidR="00BF5F40" w:rsidRDefault="00BF5F40">
      <w:pPr>
        <w:rPr>
          <w:sz w:val="28"/>
          <w:szCs w:val="28"/>
        </w:rPr>
      </w:pPr>
    </w:p>
    <w:p w:rsidR="00BF5F40" w:rsidRDefault="00BF5F40">
      <w:pPr>
        <w:rPr>
          <w:sz w:val="28"/>
          <w:szCs w:val="28"/>
        </w:rPr>
      </w:pPr>
      <w:r>
        <w:rPr>
          <w:sz w:val="28"/>
          <w:szCs w:val="28"/>
        </w:rPr>
        <w:t>MONTHLY MEETING, MONDAY, OCTOBER 10, 2022, 7:00 P.M., DCC CENTER, 10 LIBERTY STREET</w:t>
      </w:r>
    </w:p>
    <w:p w:rsidR="00BF5F40" w:rsidRDefault="00BF5F40">
      <w:pPr>
        <w:rPr>
          <w:sz w:val="28"/>
          <w:szCs w:val="28"/>
        </w:rPr>
      </w:pPr>
    </w:p>
    <w:p w:rsidR="00BF5F40" w:rsidRDefault="00BF5F40" w:rsidP="00BF5F4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CALL TO ORDER</w:t>
      </w:r>
    </w:p>
    <w:p w:rsidR="00BF5F40" w:rsidRDefault="00BF5F40" w:rsidP="00BF5F4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MEETING AGENDA APPROVAL</w:t>
      </w:r>
    </w:p>
    <w:p w:rsidR="00BF5F40" w:rsidRDefault="00BF5F40" w:rsidP="00BF5F4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SEPTEMBER MINUTES APPROVAL</w:t>
      </w:r>
    </w:p>
    <w:p w:rsidR="00BF5F40" w:rsidRDefault="00BF5F40" w:rsidP="00BF5F4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REPORTS</w:t>
      </w:r>
    </w:p>
    <w:p w:rsidR="00BF5F40" w:rsidRDefault="00BF5F40" w:rsidP="00BF5F4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PERIOD OF PUBLIC COMMENTS AND QUESTIONS</w:t>
      </w:r>
    </w:p>
    <w:p w:rsidR="00BF5F40" w:rsidRDefault="00BF5F40" w:rsidP="00BF5F4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DISCUSSION/ACTION WEDVICK ROAD EXTENSION CARE AND MAINTENANCE RESPONSIBILITY</w:t>
      </w:r>
    </w:p>
    <w:p w:rsidR="00BF5F40" w:rsidRDefault="00BF5F40" w:rsidP="00BF5F4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DISCUSSION/ACTION REGARDING KAREN KESSENICH’S CONCERNS FOR ASSESSMENT PRACTICES USED BY ACCURATE APPRAISAL FOR THE 2021 &amp; 2022 PROPERTY OWNERS ASSESSMENTS</w:t>
      </w:r>
    </w:p>
    <w:p w:rsidR="00BF5F40" w:rsidRDefault="00BF5F40" w:rsidP="00BF5F4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DISCUSSION/ACTION REZONE PETITION #11900 FOR UNITED COOP, HC</w:t>
      </w:r>
      <w:r w:rsidR="00420A95">
        <w:rPr>
          <w:sz w:val="28"/>
          <w:szCs w:val="28"/>
        </w:rPr>
        <w:t>-</w:t>
      </w:r>
      <w:r>
        <w:rPr>
          <w:sz w:val="28"/>
          <w:szCs w:val="28"/>
        </w:rPr>
        <w:t xml:space="preserve"> HEAVY COMMERCIAL TO MI MFG. AND INDUSTRIAL.</w:t>
      </w:r>
    </w:p>
    <w:p w:rsidR="00BF5F40" w:rsidRDefault="00BF5F40" w:rsidP="00BF5F4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DISCUSSION/ACTION REZONE PETITION #11895 STEVEN DORSHORST, FP- FARMLAND PRESERVATION TO RR-1 RURAL RESIDENTIAL. THE USE OF A TDR RIGHT TO SEPARATE THE HOUSE FROM FARMLAND, SMITH ROAD</w:t>
      </w:r>
    </w:p>
    <w:p w:rsidR="00BF5F40" w:rsidRDefault="00420A95" w:rsidP="00BF5F4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DISCUSSION/ACTION REZONE APPLICATION FOR KIM SCMITT INCLUDING THE USE OF A TDR RIGHT, KRUEGER RD.</w:t>
      </w:r>
    </w:p>
    <w:p w:rsidR="00420A95" w:rsidRDefault="00420A95" w:rsidP="00BF5F4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DEER-GROVE EMS, DEERFIELD FIRE DEPT., DEERFIELD COMMUNITY CENTER, DEERFIELD LIBRARY UPDATES.</w:t>
      </w:r>
    </w:p>
    <w:p w:rsidR="00420A95" w:rsidRDefault="00420A95" w:rsidP="00BF5F4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DISCUSSION/ACTION ARPA FUNDS DISBURSEMENTS</w:t>
      </w:r>
    </w:p>
    <w:p w:rsidR="00420A95" w:rsidRDefault="00420A95" w:rsidP="00BF5F4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DISCUSSION/ACTION RESOLUTION FOR PROPOSED CHANGES TO THE FUTURE TOWN OF DEERFIELD COMPREHENSIVE LAND USE PLAN (2030)</w:t>
      </w:r>
    </w:p>
    <w:p w:rsidR="00420A95" w:rsidRDefault="00420A95" w:rsidP="00BF5F4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TREASURER’S REPORT AND GENERAL FUND VOUCHER APPROVAL</w:t>
      </w:r>
    </w:p>
    <w:p w:rsidR="00420A95" w:rsidRDefault="00420A95" w:rsidP="00BF5F4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CORRESPONDENCE</w:t>
      </w:r>
    </w:p>
    <w:p w:rsidR="00420A95" w:rsidRDefault="00420A95" w:rsidP="00BF5F4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FUTURE AGENDA ITEMS</w:t>
      </w:r>
    </w:p>
    <w:p w:rsidR="00420A95" w:rsidRDefault="00420A95" w:rsidP="00BF5F4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ADJOURNMENT.</w:t>
      </w:r>
    </w:p>
    <w:p w:rsidR="00420A95" w:rsidRDefault="00420A95" w:rsidP="00420A95">
      <w:pPr>
        <w:rPr>
          <w:sz w:val="18"/>
          <w:szCs w:val="18"/>
        </w:rPr>
      </w:pPr>
      <w:r>
        <w:rPr>
          <w:sz w:val="18"/>
          <w:szCs w:val="18"/>
        </w:rPr>
        <w:t xml:space="preserve">THIS MEETING POSTED IN ACCORDANCE WITH WI. OPEN MEETING LAWS. MEMBERS OF OTHER GOVERNMENTAL BODIES, POSSIBLY QUORUMS MAY BE PRESENT. ADA REQUIREMENTS MAY BE ADDRESSED BY CONTACTING THE CLERK: 920-240-6700 OR </w:t>
      </w:r>
      <w:hyperlink r:id="rId5" w:history="1">
        <w:r w:rsidR="00F67F66" w:rsidRPr="00E51E8D">
          <w:rPr>
            <w:rStyle w:val="Hyperlink"/>
            <w:sz w:val="18"/>
            <w:szCs w:val="18"/>
          </w:rPr>
          <w:t>townofdeerfield@yahoo.com</w:t>
        </w:r>
      </w:hyperlink>
    </w:p>
    <w:p w:rsidR="00F67F66" w:rsidRPr="00420A95" w:rsidRDefault="00F67F66" w:rsidP="00420A95">
      <w:pPr>
        <w:rPr>
          <w:sz w:val="18"/>
          <w:szCs w:val="18"/>
        </w:rPr>
      </w:pPr>
      <w:bookmarkStart w:id="0" w:name="_GoBack"/>
      <w:bookmarkEnd w:id="0"/>
    </w:p>
    <w:sectPr w:rsidR="00F67F66" w:rsidRPr="00420A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066E77"/>
    <w:multiLevelType w:val="hybridMultilevel"/>
    <w:tmpl w:val="9F4A47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F40"/>
    <w:rsid w:val="002B1764"/>
    <w:rsid w:val="00420A95"/>
    <w:rsid w:val="00BF5F40"/>
    <w:rsid w:val="00F6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74711C-DFB1-449F-A37A-B48B4F842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5F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7F6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7F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F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ownofdeerfield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cp:lastPrinted>2022-09-28T14:36:00Z</cp:lastPrinted>
  <dcterms:created xsi:type="dcterms:W3CDTF">2022-09-28T14:12:00Z</dcterms:created>
  <dcterms:modified xsi:type="dcterms:W3CDTF">2022-09-28T14:38:00Z</dcterms:modified>
</cp:coreProperties>
</file>